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EA0" w:rsidRPr="00B86AA1" w:rsidRDefault="00D34EA0" w:rsidP="00D34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uz-Cyrl-UZ" w:eastAsia="ru-RU"/>
        </w:rPr>
      </w:pP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Бўш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иш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ўринлари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,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ишга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қабул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қилиш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шартлари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,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номзодларга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қўйиладиган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талаблар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</w:p>
    <w:p w:rsidR="00D34EA0" w:rsidRPr="00B86AA1" w:rsidRDefault="00D34EA0" w:rsidP="00D34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ва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тақдим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қилиниши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лозим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бўлган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ҳужжатлар</w:t>
      </w:r>
      <w:proofErr w:type="spellEnd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 w:rsidRPr="00B86AA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тўғрисидаги</w:t>
      </w:r>
      <w:proofErr w:type="spellEnd"/>
    </w:p>
    <w:p w:rsidR="00D34EA0" w:rsidRPr="00B86AA1" w:rsidRDefault="00D34EA0" w:rsidP="00D34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B86AA1">
        <w:rPr>
          <w:rFonts w:ascii="Times New Roman" w:eastAsia="Times New Roman" w:hAnsi="Times New Roman" w:cs="Times New Roman"/>
          <w:b/>
          <w:caps/>
          <w:color w:val="000080"/>
          <w:sz w:val="24"/>
          <w:szCs w:val="24"/>
          <w:lang w:eastAsia="ru-RU"/>
        </w:rPr>
        <w:t>МАЪЛУМОТЛАР</w:t>
      </w:r>
    </w:p>
    <w:p w:rsidR="00D34EA0" w:rsidRPr="00EF2C9E" w:rsidRDefault="00D34EA0" w:rsidP="00D34EA0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caps/>
          <w:color w:val="00008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b/>
          <w:caps/>
          <w:color w:val="000080"/>
          <w:sz w:val="24"/>
          <w:szCs w:val="24"/>
          <w:lang w:val="uz-Cyrl-U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color w:val="000080"/>
          <w:sz w:val="24"/>
          <w:szCs w:val="24"/>
          <w:lang w:val="uz-Cyrl-UZ" w:eastAsia="ru-RU"/>
        </w:rPr>
        <w:t>30</w:t>
      </w:r>
      <w:r w:rsidRPr="00EF2C9E">
        <w:rPr>
          <w:rFonts w:ascii="Times New Roman" w:eastAsia="Times New Roman" w:hAnsi="Times New Roman" w:cs="Times New Roman"/>
          <w:b/>
          <w:caps/>
          <w:color w:val="000080"/>
          <w:sz w:val="24"/>
          <w:szCs w:val="24"/>
          <w:lang w:val="uz-Cyrl-UZ" w:eastAsia="ru-RU"/>
        </w:rPr>
        <w:t>.0</w:t>
      </w:r>
      <w:r>
        <w:rPr>
          <w:rFonts w:ascii="Times New Roman" w:eastAsia="Times New Roman" w:hAnsi="Times New Roman" w:cs="Times New Roman"/>
          <w:b/>
          <w:caps/>
          <w:color w:val="000080"/>
          <w:sz w:val="24"/>
          <w:szCs w:val="24"/>
          <w:lang w:val="uz-Cyrl-UZ" w:eastAsia="ru-RU"/>
        </w:rPr>
        <w:t>6</w:t>
      </w:r>
      <w:r w:rsidRPr="00EF2C9E">
        <w:rPr>
          <w:rFonts w:ascii="Times New Roman" w:eastAsia="Times New Roman" w:hAnsi="Times New Roman" w:cs="Times New Roman"/>
          <w:b/>
          <w:caps/>
          <w:color w:val="000080"/>
          <w:sz w:val="24"/>
          <w:szCs w:val="24"/>
          <w:lang w:val="uz-Cyrl-UZ" w:eastAsia="ru-RU"/>
        </w:rPr>
        <w:t>.2025</w:t>
      </w:r>
      <w:r w:rsidRPr="00EF2C9E"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  <w:t>й</w:t>
      </w:r>
      <w:r w:rsidRPr="00EF2C9E">
        <w:rPr>
          <w:rFonts w:ascii="Times New Roman" w:eastAsia="Times New Roman" w:hAnsi="Times New Roman" w:cs="Times New Roman"/>
          <w:b/>
          <w:caps/>
          <w:color w:val="000080"/>
          <w:sz w:val="24"/>
          <w:szCs w:val="24"/>
          <w:lang w:val="uz-Cyrl-UZ" w:eastAsia="ru-RU"/>
        </w:rPr>
        <w:t>.</w:t>
      </w:r>
    </w:p>
    <w:tbl>
      <w:tblPr>
        <w:tblW w:w="4967" w:type="pct"/>
        <w:tblInd w:w="134" w:type="dxa"/>
        <w:tblLook w:val="04A0" w:firstRow="1" w:lastRow="0" w:firstColumn="1" w:lastColumn="0" w:noHBand="0" w:noVBand="1"/>
      </w:tblPr>
      <w:tblGrid>
        <w:gridCol w:w="506"/>
        <w:gridCol w:w="3740"/>
        <w:gridCol w:w="2126"/>
        <w:gridCol w:w="4253"/>
        <w:gridCol w:w="3833"/>
      </w:tblGrid>
      <w:tr w:rsidR="00D34EA0" w:rsidRPr="00B86AA1" w:rsidTr="0091707C">
        <w:trPr>
          <w:trHeight w:val="717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34EA0" w:rsidRPr="00B86AA1" w:rsidRDefault="00D34EA0" w:rsidP="009170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Т/р</w:t>
            </w:r>
          </w:p>
        </w:tc>
        <w:tc>
          <w:tcPr>
            <w:tcW w:w="3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34EA0" w:rsidRPr="00B86AA1" w:rsidRDefault="00D34EA0" w:rsidP="009170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Бўш иш ўринлари сони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34EA0" w:rsidRPr="00B86AA1" w:rsidRDefault="00D34EA0" w:rsidP="009170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Ишга қабул қилиш шартлари</w:t>
            </w:r>
          </w:p>
        </w:tc>
        <w:tc>
          <w:tcPr>
            <w:tcW w:w="4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34EA0" w:rsidRPr="00B86AA1" w:rsidRDefault="00D34EA0" w:rsidP="009170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Номзодларга қўйиладиган талаблар</w:t>
            </w:r>
          </w:p>
        </w:tc>
        <w:tc>
          <w:tcPr>
            <w:tcW w:w="38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D34EA0" w:rsidRPr="00B86AA1" w:rsidRDefault="00D34EA0" w:rsidP="009170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Тақдим қилиниши лозим бўлган ҳужжатлар</w:t>
            </w:r>
          </w:p>
        </w:tc>
      </w:tr>
      <w:tr w:rsidR="00D34EA0" w:rsidRPr="00B86AA1" w:rsidTr="0091707C">
        <w:trPr>
          <w:trHeight w:val="285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D34EA0" w:rsidRPr="00B86AA1" w:rsidRDefault="00D34EA0" w:rsidP="009170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D34EA0" w:rsidRPr="00B86AA1" w:rsidRDefault="00D34EA0" w:rsidP="009170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  <w:r w:rsidRPr="00B86A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z-Cyrl-UZ" w:eastAsia="ru-RU"/>
              </w:rPr>
              <w:t>Марказий аппарати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D34EA0" w:rsidRPr="00B86AA1" w:rsidRDefault="00D34EA0" w:rsidP="009170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D34EA0" w:rsidRPr="00B86AA1" w:rsidRDefault="00D34EA0" w:rsidP="009170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D34EA0" w:rsidRPr="00B86AA1" w:rsidRDefault="00D34EA0" w:rsidP="009170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</w:tc>
      </w:tr>
      <w:tr w:rsidR="00D34EA0" w:rsidRPr="00B86AA1" w:rsidTr="0091707C">
        <w:trPr>
          <w:trHeight w:val="433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D34EA0" w:rsidRPr="00B86AA1" w:rsidRDefault="00D34EA0" w:rsidP="009170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D34EA0" w:rsidRPr="00B86AA1" w:rsidRDefault="00D34EA0" w:rsidP="0091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Иш юритувчи 0,25 ст.</w:t>
            </w:r>
          </w:p>
          <w:p w:rsidR="00D34EA0" w:rsidRPr="00B86AA1" w:rsidRDefault="00D34EA0" w:rsidP="0091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D34EA0" w:rsidRPr="005B5ACC" w:rsidRDefault="00D34EA0" w:rsidP="0091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5B5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Умумий тартибда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D34EA0" w:rsidRPr="00B86AA1" w:rsidRDefault="00D34EA0" w:rsidP="0091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38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D34EA0" w:rsidRPr="00B86AA1" w:rsidRDefault="00D34EA0" w:rsidP="0091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</w:tr>
      <w:tr w:rsidR="00D34EA0" w:rsidRPr="00B86AA1" w:rsidTr="0091707C">
        <w:trPr>
          <w:trHeight w:val="2254"/>
        </w:trPr>
        <w:tc>
          <w:tcPr>
            <w:tcW w:w="5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D34EA0" w:rsidRPr="00B86AA1" w:rsidRDefault="00D34EA0" w:rsidP="0091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D34EA0" w:rsidRPr="00B86AA1" w:rsidRDefault="00D34EA0" w:rsidP="0091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D34EA0" w:rsidRPr="00B86AA1" w:rsidRDefault="00D34EA0" w:rsidP="0091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D34EA0" w:rsidRPr="00B86AA1" w:rsidRDefault="00D34EA0" w:rsidP="0091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D34EA0" w:rsidRPr="00B86AA1" w:rsidRDefault="00D34EA0" w:rsidP="0091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D34EA0" w:rsidRPr="00B86AA1" w:rsidRDefault="00D34EA0" w:rsidP="0091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D34EA0" w:rsidRPr="00B86AA1" w:rsidRDefault="00D34EA0" w:rsidP="0091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D34EA0" w:rsidRPr="005B5ACC" w:rsidRDefault="00D34EA0" w:rsidP="0091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5B5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Захира комиссияси қарорига асосан</w:t>
            </w:r>
          </w:p>
          <w:p w:rsidR="00D34EA0" w:rsidRPr="005B5ACC" w:rsidRDefault="00D34EA0" w:rsidP="0091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</w:p>
          <w:p w:rsidR="00D34EA0" w:rsidRPr="00B86AA1" w:rsidRDefault="00D34EA0" w:rsidP="0091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D34EA0" w:rsidRPr="00B86AA1" w:rsidRDefault="00D34EA0" w:rsidP="0091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D34EA0" w:rsidRPr="00B86AA1" w:rsidRDefault="00D34EA0" w:rsidP="0091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D34EA0" w:rsidRPr="00B86AA1" w:rsidRDefault="00D34EA0" w:rsidP="009170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D34EA0" w:rsidRPr="00B86AA1" w:rsidRDefault="00D34EA0" w:rsidP="0091707C">
            <w:pPr>
              <w:spacing w:after="0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</w:pPr>
            <w:r w:rsidRPr="00B86A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1.</w:t>
            </w: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 </w:t>
            </w:r>
            <w:r w:rsidRPr="00B86A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Ўзбекистон Республикаси фуқароси; </w:t>
            </w:r>
          </w:p>
          <w:p w:rsidR="00D34EA0" w:rsidRPr="00B86AA1" w:rsidRDefault="00D34EA0" w:rsidP="0091707C">
            <w:pPr>
              <w:spacing w:after="0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</w:pPr>
            <w:r w:rsidRPr="00B86A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2.</w:t>
            </w: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 </w:t>
            </w:r>
            <w:r w:rsidRPr="00B86A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Молия-иқтисодиёт, бухгалтерия, архитектура-қурилиш йўналишларида олий маълумотга эга бўлиши; </w:t>
            </w:r>
            <w:r w:rsidRPr="00B86A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br/>
              <w:t>3.</w:t>
            </w: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 </w:t>
            </w:r>
            <w:r w:rsidRPr="00B86A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Молия-иқтисодиёт, бухгалтерия, қурилиш-архитектура тизимида камида 2 йиллик иш стажига эга бўлиши, корхона ва ташкилотларнинг молия-иқтисод, бухгалтерия фаолиятини таҳлил қилиш соҳасида зарур билимларга эга бўлиши; </w:t>
            </w:r>
            <w:r w:rsidRPr="00B86A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br/>
              <w:t>4.</w:t>
            </w: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 </w:t>
            </w:r>
            <w:r w:rsidRPr="00B86A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Компьютер Microsoft Office ва Excel дастурлари бўйича мукаммал билиш ва уни қўллаш кўникмасига эга бўлиши;</w:t>
            </w:r>
            <w:r w:rsidRPr="00B86A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br/>
              <w:t>5.</w:t>
            </w: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 </w:t>
            </w:r>
            <w:r w:rsidRPr="00B86A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 xml:space="preserve">Давлат тилини мукаммал даражада билиши (хорижий тилларни яхши билиши устунлик беради); </w:t>
            </w:r>
          </w:p>
          <w:p w:rsidR="00D34EA0" w:rsidRPr="00B86AA1" w:rsidRDefault="00D34EA0" w:rsidP="009170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B86A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6.</w:t>
            </w: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 </w:t>
            </w:r>
            <w:r w:rsidRPr="00B86AA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uz-Cyrl-UZ"/>
              </w:rPr>
              <w:t>Давлат органлари ва ташкилотлардан салбий сабабларга кўра ишдан бўшатилмаган бўлиши лозим.</w:t>
            </w:r>
          </w:p>
          <w:p w:rsidR="00D34EA0" w:rsidRPr="00B86AA1" w:rsidRDefault="00D34EA0" w:rsidP="009170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</w:p>
        </w:tc>
        <w:tc>
          <w:tcPr>
            <w:tcW w:w="3833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D34EA0" w:rsidRPr="00B86AA1" w:rsidRDefault="00D34EA0" w:rsidP="0091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D34EA0" w:rsidRPr="00B86AA1" w:rsidRDefault="00D34EA0" w:rsidP="0091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1. Номзоднинг маълумотномаси (объективка)  ва яқин қариндошлари тўғрисида маълумотнома;</w:t>
            </w:r>
          </w:p>
          <w:p w:rsidR="00D34EA0" w:rsidRPr="00B86AA1" w:rsidRDefault="00D34EA0" w:rsidP="0091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2. Диплом (дипломга  илова)нинг нусхаси;</w:t>
            </w:r>
          </w:p>
          <w:p w:rsidR="00D34EA0" w:rsidRPr="00B86AA1" w:rsidRDefault="00D34EA0" w:rsidP="0091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3. Номзоднинг паспорти ёки унинг ўрнини босувчи ҳужжатнинг нусхаси ёҳуд идентификацияловчи </w:t>
            </w: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ID-</w:t>
            </w: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картаси;</w:t>
            </w:r>
          </w:p>
          <w:p w:rsidR="00D34EA0" w:rsidRPr="00B86AA1" w:rsidRDefault="00D34EA0" w:rsidP="009170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B86AA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4.</w:t>
            </w: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 </w:t>
            </w:r>
            <w:r w:rsidRPr="00B86AA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Меҳнат дафтарчасининг нусхаси ёки электрон меҳнат дафтарчасидан кўчирма (Биринчи бор ишга киратёганлар бундан мустасно);</w:t>
            </w:r>
          </w:p>
        </w:tc>
      </w:tr>
      <w:tr w:rsidR="00D34EA0" w:rsidRPr="00B86AA1" w:rsidTr="0091707C">
        <w:trPr>
          <w:trHeight w:val="113"/>
        </w:trPr>
        <w:tc>
          <w:tcPr>
            <w:tcW w:w="5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D34EA0" w:rsidRPr="00B86AA1" w:rsidRDefault="00D34EA0" w:rsidP="0091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D34EA0" w:rsidRPr="00910895" w:rsidRDefault="00D34EA0" w:rsidP="0091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z-Cyrl-UZ" w:eastAsia="ru-RU"/>
              </w:rPr>
            </w:pPr>
            <w:r w:rsidRPr="009108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z-Cyrl-UZ" w:eastAsia="ru-RU"/>
              </w:rPr>
              <w:t>Ҳудудий бўлимлар</w:t>
            </w:r>
          </w:p>
        </w:tc>
        <w:tc>
          <w:tcPr>
            <w:tcW w:w="2126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D34EA0" w:rsidRPr="00B86AA1" w:rsidRDefault="00D34EA0" w:rsidP="0091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4253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D34EA0" w:rsidRPr="00B86AA1" w:rsidRDefault="00D34EA0" w:rsidP="009170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3833" w:type="dxa"/>
            <w:vMerge/>
            <w:tcBorders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D34EA0" w:rsidRPr="00B86AA1" w:rsidRDefault="00D34EA0" w:rsidP="00917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</w:tr>
      <w:tr w:rsidR="00D34EA0" w:rsidRPr="00B86AA1" w:rsidTr="0091707C">
        <w:trPr>
          <w:trHeight w:val="285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D34EA0" w:rsidRPr="00B86AA1" w:rsidRDefault="00D34EA0" w:rsidP="0091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D34EA0" w:rsidRPr="00B86AA1" w:rsidRDefault="00D34EA0" w:rsidP="0091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D34EA0" w:rsidRPr="00B86AA1" w:rsidRDefault="00D34EA0" w:rsidP="0091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D34EA0" w:rsidRPr="00B86AA1" w:rsidRDefault="00D34EA0" w:rsidP="0091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3.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D34EA0" w:rsidRPr="00B86AA1" w:rsidRDefault="00D34EA0" w:rsidP="0091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D34EA0" w:rsidRPr="00B86AA1" w:rsidRDefault="00D34EA0" w:rsidP="0091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Андижон вилояти ҳудудий бўлими бош ҳисобчиси 1 ст.</w:t>
            </w:r>
          </w:p>
          <w:p w:rsidR="00D34EA0" w:rsidRPr="00B86AA1" w:rsidRDefault="00D34EA0" w:rsidP="0091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z-Cyrl-UZ" w:eastAsia="ru-RU"/>
              </w:rPr>
            </w:pPr>
          </w:p>
          <w:p w:rsidR="00D34EA0" w:rsidRPr="00B86AA1" w:rsidRDefault="00D34EA0" w:rsidP="0091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Навоий вилояти ҳудудий бўлими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br/>
            </w: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бош муҳандиси 0,5 ст.</w:t>
            </w:r>
          </w:p>
          <w:p w:rsidR="00D34EA0" w:rsidRPr="00B86AA1" w:rsidRDefault="00D34EA0" w:rsidP="0091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z-Cyrl-UZ" w:eastAsia="ru-RU"/>
              </w:rPr>
            </w:pPr>
          </w:p>
          <w:p w:rsidR="00D34EA0" w:rsidRPr="00B86AA1" w:rsidRDefault="00D34EA0" w:rsidP="0091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Фарғона вилояти ҳудудий бўлими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br/>
            </w:r>
            <w:r w:rsidRPr="00B86AA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бош муҳандиси 1 ст.</w:t>
            </w:r>
          </w:p>
          <w:p w:rsidR="00D34EA0" w:rsidRPr="00B86AA1" w:rsidRDefault="00D34EA0" w:rsidP="0091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D34EA0" w:rsidRPr="00B86AA1" w:rsidRDefault="00D34EA0" w:rsidP="0091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D34EA0" w:rsidRPr="00B86AA1" w:rsidRDefault="00D34EA0" w:rsidP="009170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3833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D34EA0" w:rsidRPr="00B86AA1" w:rsidRDefault="00D34EA0" w:rsidP="009170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</w:tr>
      <w:tr w:rsidR="00D34EA0" w:rsidRPr="00B86AA1" w:rsidTr="0091707C">
        <w:trPr>
          <w:trHeight w:val="285"/>
        </w:trPr>
        <w:tc>
          <w:tcPr>
            <w:tcW w:w="1445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D34EA0" w:rsidRPr="00B86AA1" w:rsidRDefault="00D34EA0" w:rsidP="0091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A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Маълумотлар эълон қилинаётган давр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да</w:t>
            </w:r>
            <w:r w:rsidRPr="00B86A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 xml:space="preserve"> жами:</w:t>
            </w:r>
            <w:r w:rsidRPr="00B86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4</w:t>
            </w:r>
            <w:r w:rsidRPr="00B86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вакант </w:t>
            </w:r>
            <w:r w:rsidRPr="00B86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иш ўрни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2</w:t>
            </w:r>
            <w:r w:rsidRPr="00B86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75</w:t>
            </w:r>
            <w:r w:rsidRPr="00B86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ставка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, шундан 3</w:t>
            </w:r>
            <w:r w:rsidRPr="0087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та бошқарув,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1</w:t>
            </w:r>
            <w:r w:rsidRPr="00876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 та техник лавозим.</w:t>
            </w:r>
          </w:p>
        </w:tc>
      </w:tr>
    </w:tbl>
    <w:p w:rsidR="00D34EA0" w:rsidRPr="00C62BC8" w:rsidRDefault="00D34EA0" w:rsidP="00D34EA0">
      <w:pPr>
        <w:rPr>
          <w:rFonts w:ascii="Times New Roman" w:hAnsi="Times New Roman" w:cs="Times New Roman"/>
        </w:rPr>
      </w:pPr>
    </w:p>
    <w:p w:rsidR="00D34EA0" w:rsidRDefault="00D34EA0" w:rsidP="00D34EA0"/>
    <w:p w:rsidR="00C74BD6" w:rsidRDefault="00C74BD6"/>
    <w:sectPr w:rsidR="00C74BD6" w:rsidSect="00C7370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D1"/>
    <w:rsid w:val="00092622"/>
    <w:rsid w:val="005152D1"/>
    <w:rsid w:val="00630110"/>
    <w:rsid w:val="00872444"/>
    <w:rsid w:val="00C458C1"/>
    <w:rsid w:val="00C74BD6"/>
    <w:rsid w:val="00D34EA0"/>
    <w:rsid w:val="00EC7A0B"/>
    <w:rsid w:val="00E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782C"/>
  <w15:chartTrackingRefBased/>
  <w15:docId w15:val="{6077E367-27FD-4862-9EB9-C1C991B5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EA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2025-06-30T10:50:00Z</dcterms:created>
  <dcterms:modified xsi:type="dcterms:W3CDTF">2025-06-30T10:51:00Z</dcterms:modified>
</cp:coreProperties>
</file>