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E982E" w14:textId="214609F0" w:rsidR="00C84D63" w:rsidRPr="00C84D63" w:rsidRDefault="00C84D63" w:rsidP="00C84D63">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mbria" w:hAnsi="Cambria" w:cs="Cambria"/>
          <w:b/>
          <w:bCs/>
          <w:i/>
          <w:color w:val="auto"/>
          <w:sz w:val="28"/>
          <w:szCs w:val="28"/>
        </w:rPr>
      </w:pPr>
      <w:r w:rsidRPr="00C84D63">
        <w:rPr>
          <w:rFonts w:ascii="Cambria" w:hAnsi="Cambria" w:cs="Cambria"/>
          <w:b/>
          <w:bCs/>
          <w:i/>
          <w:color w:val="auto"/>
          <w:sz w:val="28"/>
          <w:szCs w:val="28"/>
        </w:rPr>
        <w:t>Олий суд ҳузуридаги Судлар фаолиятини таъминлаш Департаментининг судларни моддий-техника ва молиявий таъминлаш соҳасида 202</w:t>
      </w:r>
      <w:r>
        <w:rPr>
          <w:rFonts w:ascii="Cambria" w:hAnsi="Cambria" w:cs="Cambria"/>
          <w:b/>
          <w:bCs/>
          <w:i/>
          <w:color w:val="auto"/>
          <w:sz w:val="28"/>
          <w:szCs w:val="28"/>
        </w:rPr>
        <w:t>4</w:t>
      </w:r>
      <w:bookmarkStart w:id="0" w:name="_GoBack"/>
      <w:bookmarkEnd w:id="0"/>
      <w:r w:rsidRPr="00C84D63">
        <w:rPr>
          <w:rFonts w:ascii="Cambria" w:hAnsi="Cambria" w:cs="Cambria"/>
          <w:b/>
          <w:bCs/>
          <w:i/>
          <w:color w:val="auto"/>
          <w:sz w:val="28"/>
          <w:szCs w:val="28"/>
        </w:rPr>
        <w:t xml:space="preserve"> йилда амалга оширган иш фаолияти юзасидан</w:t>
      </w:r>
    </w:p>
    <w:p w14:paraId="5DF04DE5" w14:textId="77777777" w:rsidR="00C84D63" w:rsidRDefault="00C84D63" w:rsidP="00C84D63">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mbria" w:hAnsi="Cambria" w:cs="Cambria"/>
          <w:b/>
          <w:bCs/>
          <w:i/>
          <w:color w:val="auto"/>
          <w:sz w:val="28"/>
          <w:szCs w:val="28"/>
        </w:rPr>
      </w:pPr>
      <w:r w:rsidRPr="00C84D63">
        <w:rPr>
          <w:rFonts w:ascii="Cambria" w:hAnsi="Cambria" w:cs="Cambria"/>
          <w:b/>
          <w:bCs/>
          <w:i/>
          <w:color w:val="auto"/>
          <w:sz w:val="28"/>
          <w:szCs w:val="28"/>
        </w:rPr>
        <w:t>А Х Б О Р О Т</w:t>
      </w:r>
    </w:p>
    <w:p w14:paraId="63166664" w14:textId="6E80CAC8" w:rsidR="00924606" w:rsidRDefault="00F716AE" w:rsidP="00C84D63">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mbria" w:hAnsi="Cambria" w:cs="Cambria"/>
          <w:color w:val="auto"/>
          <w:sz w:val="28"/>
          <w:szCs w:val="28"/>
        </w:rPr>
      </w:pPr>
      <w:r w:rsidRPr="004663A1">
        <w:rPr>
          <w:rFonts w:ascii="Cambria" w:hAnsi="Cambria" w:cs="Cambria"/>
          <w:color w:val="auto"/>
          <w:sz w:val="28"/>
          <w:szCs w:val="28"/>
        </w:rPr>
        <w:tab/>
      </w:r>
      <w:r w:rsidR="00924606" w:rsidRPr="004663A1">
        <w:rPr>
          <w:rFonts w:ascii="Cambria" w:hAnsi="Cambria" w:cs="Cambria"/>
          <w:color w:val="auto"/>
          <w:sz w:val="28"/>
          <w:szCs w:val="28"/>
        </w:rPr>
        <w:t xml:space="preserve">Ҳисобот даврида </w:t>
      </w:r>
      <w:r w:rsidR="00924606" w:rsidRPr="004663A1">
        <w:rPr>
          <w:rFonts w:ascii="Cambria" w:hAnsi="Cambria" w:cs="Cambria"/>
          <w:bCs/>
          <w:color w:val="auto"/>
          <w:sz w:val="28"/>
          <w:szCs w:val="28"/>
        </w:rPr>
        <w:t>Олий суд ҳузуридаги Судлар фаолиятини таъминлаш Департаменти томонидан</w:t>
      </w:r>
      <w:r w:rsidR="00924606" w:rsidRPr="004663A1">
        <w:rPr>
          <w:rFonts w:ascii="Cambria" w:hAnsi="Cambria" w:cs="Cambria"/>
          <w:b/>
          <w:bCs/>
          <w:color w:val="auto"/>
          <w:sz w:val="28"/>
          <w:szCs w:val="28"/>
        </w:rPr>
        <w:t xml:space="preserve"> </w:t>
      </w:r>
      <w:r w:rsidR="00924606" w:rsidRPr="004663A1">
        <w:rPr>
          <w:rFonts w:ascii="Cambria" w:hAnsi="Cambria" w:cs="Cambria"/>
          <w:color w:val="auto"/>
          <w:sz w:val="28"/>
          <w:szCs w:val="28"/>
        </w:rPr>
        <w:t>судларни моддий-техника жиҳатидан ва молиявий таъминлаш, судьялар ва суд аппарати ходимларини ҳамда суд фахрийларини ижтимоий ҳимоя қилиш борасида муайян ишлар амалга оширилди.</w:t>
      </w:r>
    </w:p>
    <w:p w14:paraId="5E5F52A9" w14:textId="77777777" w:rsidR="00093D2A" w:rsidRPr="00895452" w:rsidRDefault="00093D2A" w:rsidP="00093D2A">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ind w:firstLine="851"/>
        <w:jc w:val="both"/>
        <w:rPr>
          <w:rFonts w:ascii="Cambria" w:eastAsia="Calibri" w:hAnsi="Cambria" w:cs="Cambria"/>
          <w:color w:val="auto"/>
          <w:sz w:val="28"/>
          <w:szCs w:val="28"/>
        </w:rPr>
      </w:pPr>
      <w:r w:rsidRPr="00895452">
        <w:rPr>
          <w:rFonts w:ascii="Cambria" w:hAnsi="Cambria" w:cs="Cambria"/>
          <w:color w:val="auto"/>
          <w:sz w:val="28"/>
          <w:szCs w:val="28"/>
        </w:rPr>
        <w:t xml:space="preserve">Судлар фаолиятини молиялаштириш учун </w:t>
      </w:r>
      <w:r w:rsidRPr="00895452">
        <w:rPr>
          <w:rFonts w:ascii="Cambria" w:eastAsia="Calibri" w:hAnsi="Cambria" w:cs="Cambria"/>
          <w:bCs/>
          <w:color w:val="auto"/>
          <w:sz w:val="28"/>
          <w:szCs w:val="28"/>
        </w:rPr>
        <w:t>202</w:t>
      </w:r>
      <w:r w:rsidRPr="00895452">
        <w:rPr>
          <w:rFonts w:ascii="Cambria" w:eastAsia="Calibri" w:hAnsi="Cambria" w:cs="Cambria"/>
          <w:bCs/>
          <w:color w:val="auto"/>
          <w:sz w:val="28"/>
          <w:szCs w:val="28"/>
          <w:lang w:val="uz-Latn-UZ"/>
        </w:rPr>
        <w:t>4</w:t>
      </w:r>
      <w:r w:rsidRPr="00895452">
        <w:rPr>
          <w:rFonts w:ascii="Cambria" w:eastAsia="Calibri" w:hAnsi="Cambria" w:cs="Cambria"/>
          <w:bCs/>
          <w:color w:val="auto"/>
          <w:sz w:val="28"/>
          <w:szCs w:val="28"/>
        </w:rPr>
        <w:t xml:space="preserve"> </w:t>
      </w:r>
      <w:r w:rsidRPr="00895452">
        <w:rPr>
          <w:rFonts w:ascii="Cambria" w:hAnsi="Cambria" w:cs="Cambria"/>
          <w:bCs/>
          <w:color w:val="auto"/>
          <w:sz w:val="28"/>
          <w:szCs w:val="28"/>
        </w:rPr>
        <w:t>йилда 1</w:t>
      </w:r>
      <w:r w:rsidRPr="00895452">
        <w:rPr>
          <w:rFonts w:ascii="Cambria" w:eastAsia="Calibri" w:hAnsi="Cambria"/>
          <w:bCs/>
          <w:color w:val="auto"/>
          <w:sz w:val="28"/>
          <w:szCs w:val="28"/>
          <w:lang w:eastAsia="en-US"/>
        </w:rPr>
        <w:t xml:space="preserve"> трлн. </w:t>
      </w:r>
      <w:r w:rsidRPr="00895452">
        <w:rPr>
          <w:rFonts w:ascii="Cambria" w:hAnsi="Cambria" w:cs="Cambria"/>
          <w:bCs/>
          <w:color w:val="auto"/>
          <w:sz w:val="28"/>
          <w:szCs w:val="28"/>
        </w:rPr>
        <w:t>580,9 млрд. сўм</w:t>
      </w:r>
      <w:r w:rsidRPr="00895452">
        <w:rPr>
          <w:rFonts w:ascii="Cambria" w:eastAsia="Calibri" w:hAnsi="Cambria" w:cs="Cambria"/>
          <w:color w:val="auto"/>
          <w:sz w:val="28"/>
          <w:szCs w:val="28"/>
        </w:rPr>
        <w:t xml:space="preserve"> </w:t>
      </w:r>
      <w:r w:rsidRPr="00895452">
        <w:rPr>
          <w:rFonts w:ascii="Cambria" w:eastAsia="Calibri" w:hAnsi="Cambria" w:cs="Cambria"/>
          <w:i/>
          <w:iCs/>
          <w:color w:val="auto"/>
          <w:sz w:val="28"/>
          <w:szCs w:val="28"/>
        </w:rPr>
        <w:t>(</w:t>
      </w:r>
      <w:r w:rsidRPr="00895452">
        <w:rPr>
          <w:rFonts w:ascii="Cambria" w:hAnsi="Cambria" w:cs="Cambria"/>
          <w:i/>
          <w:iCs/>
          <w:color w:val="auto"/>
          <w:sz w:val="28"/>
          <w:szCs w:val="28"/>
        </w:rPr>
        <w:t>бюджетдан 1 трлн. 529,2 млрд. сўм, Жамғармадан – 51,7 млрд. сўм)</w:t>
      </w:r>
      <w:r w:rsidRPr="00895452">
        <w:rPr>
          <w:rFonts w:ascii="Cambria" w:eastAsia="Calibri" w:hAnsi="Cambria" w:cs="Cambria"/>
          <w:color w:val="auto"/>
          <w:sz w:val="28"/>
          <w:szCs w:val="28"/>
        </w:rPr>
        <w:t xml:space="preserve"> </w:t>
      </w:r>
      <w:r w:rsidRPr="00895452">
        <w:rPr>
          <w:rFonts w:ascii="Cambria" w:hAnsi="Cambria" w:cs="Cambria"/>
          <w:color w:val="auto"/>
          <w:sz w:val="28"/>
          <w:szCs w:val="28"/>
        </w:rPr>
        <w:t xml:space="preserve">ажратилган бўлиб, </w:t>
      </w:r>
      <w:r w:rsidRPr="00895452">
        <w:rPr>
          <w:rFonts w:ascii="Cambria" w:hAnsi="Cambria" w:cs="Cambria"/>
          <w:bCs/>
          <w:color w:val="auto"/>
          <w:sz w:val="28"/>
          <w:szCs w:val="28"/>
        </w:rPr>
        <w:t>бу миқдор</w:t>
      </w:r>
      <w:r w:rsidRPr="00895452">
        <w:rPr>
          <w:rFonts w:ascii="Cambria" w:hAnsi="Cambria" w:cs="Cambria"/>
          <w:b/>
          <w:bCs/>
          <w:color w:val="auto"/>
          <w:sz w:val="28"/>
          <w:szCs w:val="28"/>
        </w:rPr>
        <w:t xml:space="preserve"> </w:t>
      </w:r>
      <w:r w:rsidRPr="00895452">
        <w:rPr>
          <w:rFonts w:ascii="Cambria" w:hAnsi="Cambria" w:cs="Cambria"/>
          <w:bCs/>
          <w:color w:val="auto"/>
          <w:sz w:val="28"/>
          <w:szCs w:val="28"/>
        </w:rPr>
        <w:t>2023 йилнинг шу даврига нисбатан 199,7 млрд. сўмга кўп демакдир</w:t>
      </w:r>
      <w:r w:rsidRPr="00895452">
        <w:rPr>
          <w:rFonts w:ascii="Cambria" w:hAnsi="Cambria" w:cs="Cambria"/>
          <w:b/>
          <w:bCs/>
          <w:color w:val="auto"/>
          <w:sz w:val="28"/>
          <w:szCs w:val="28"/>
        </w:rPr>
        <w:t xml:space="preserve"> </w:t>
      </w:r>
      <w:r w:rsidRPr="00895452">
        <w:rPr>
          <w:rFonts w:ascii="Cambria" w:eastAsia="Calibri" w:hAnsi="Cambria" w:cs="Cambria"/>
          <w:i/>
          <w:iCs/>
          <w:color w:val="auto"/>
          <w:sz w:val="28"/>
          <w:szCs w:val="28"/>
        </w:rPr>
        <w:t xml:space="preserve">( </w:t>
      </w:r>
      <w:r w:rsidRPr="00895452">
        <w:rPr>
          <w:rFonts w:ascii="Cambria" w:hAnsi="Cambria" w:cs="Cambria"/>
          <w:i/>
          <w:iCs/>
          <w:color w:val="auto"/>
          <w:sz w:val="28"/>
          <w:szCs w:val="28"/>
        </w:rPr>
        <w:t>1 трлн. 381,2 млрд. сўм, бюджетдан – 1 трлн. 289,8 млрд. сўм, Жамғармадан – 91,4. млрд. сўм)</w:t>
      </w:r>
      <w:r w:rsidRPr="00895452">
        <w:rPr>
          <w:rFonts w:ascii="Cambria" w:eastAsia="Calibri" w:hAnsi="Cambria" w:cs="Cambria"/>
          <w:i/>
          <w:iCs/>
          <w:color w:val="auto"/>
          <w:sz w:val="28"/>
          <w:szCs w:val="28"/>
        </w:rPr>
        <w:t>.</w:t>
      </w:r>
    </w:p>
    <w:p w14:paraId="09F3039A" w14:textId="77777777" w:rsidR="00093D2A" w:rsidRPr="00895452" w:rsidRDefault="00093D2A" w:rsidP="00093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eastAsia="Calibri" w:hAnsi="Cambria"/>
          <w:color w:val="auto"/>
          <w:sz w:val="28"/>
          <w:szCs w:val="28"/>
          <w:lang w:eastAsia="en-US"/>
        </w:rPr>
      </w:pPr>
      <w:r w:rsidRPr="00895452">
        <w:rPr>
          <w:rFonts w:ascii="Cambria" w:hAnsi="Cambria" w:cs="Cambria"/>
          <w:color w:val="auto"/>
          <w:sz w:val="28"/>
          <w:szCs w:val="28"/>
        </w:rPr>
        <w:t xml:space="preserve">Йиллик ҳисобот давридаги 1 трлн. </w:t>
      </w:r>
      <w:r w:rsidRPr="00895452">
        <w:rPr>
          <w:rFonts w:ascii="Cambria" w:hAnsi="Cambria" w:cs="Cambria"/>
          <w:color w:val="auto"/>
          <w:sz w:val="28"/>
          <w:szCs w:val="28"/>
          <w:lang w:val="ru-RU"/>
        </w:rPr>
        <w:t>580</w:t>
      </w:r>
      <w:r w:rsidRPr="00895452">
        <w:rPr>
          <w:rFonts w:ascii="Cambria" w:eastAsia="Calibri" w:hAnsi="Cambria" w:cs="Cambria"/>
          <w:color w:val="auto"/>
          <w:sz w:val="28"/>
          <w:szCs w:val="28"/>
        </w:rPr>
        <w:t>,</w:t>
      </w:r>
      <w:r w:rsidRPr="00895452">
        <w:rPr>
          <w:rFonts w:ascii="Cambria" w:eastAsia="Calibri" w:hAnsi="Cambria" w:cs="Cambria"/>
          <w:color w:val="auto"/>
          <w:sz w:val="28"/>
          <w:szCs w:val="28"/>
          <w:lang w:val="ru-RU"/>
        </w:rPr>
        <w:t>9</w:t>
      </w:r>
      <w:r w:rsidRPr="00895452">
        <w:rPr>
          <w:rFonts w:ascii="Cambria" w:eastAsia="Calibri" w:hAnsi="Cambria" w:cs="Cambria"/>
          <w:bCs/>
          <w:color w:val="auto"/>
          <w:sz w:val="28"/>
          <w:szCs w:val="28"/>
        </w:rPr>
        <w:t xml:space="preserve"> </w:t>
      </w:r>
      <w:r w:rsidRPr="00895452">
        <w:rPr>
          <w:rFonts w:ascii="Cambria" w:hAnsi="Cambria" w:cs="Cambria"/>
          <w:bCs/>
          <w:color w:val="auto"/>
          <w:sz w:val="28"/>
          <w:szCs w:val="28"/>
        </w:rPr>
        <w:t xml:space="preserve">млрд. сўм </w:t>
      </w:r>
      <w:r w:rsidRPr="00895452">
        <w:rPr>
          <w:rFonts w:ascii="Cambria" w:hAnsi="Cambria" w:cs="Cambria"/>
          <w:color w:val="auto"/>
          <w:sz w:val="28"/>
          <w:szCs w:val="28"/>
        </w:rPr>
        <w:t>харажатлар қуйидагиларни ташкил этган:</w:t>
      </w:r>
    </w:p>
    <w:p w14:paraId="4ADDD521" w14:textId="77777777" w:rsidR="00093D2A" w:rsidRPr="00895452" w:rsidRDefault="00093D2A" w:rsidP="00093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eastAsia="Calibri" w:hAnsi="Cambria"/>
          <w:color w:val="auto"/>
          <w:sz w:val="28"/>
          <w:szCs w:val="28"/>
          <w:lang w:eastAsia="en-US"/>
        </w:rPr>
      </w:pPr>
      <w:r w:rsidRPr="00895452">
        <w:rPr>
          <w:rFonts w:ascii="Cambria" w:eastAsia="Calibri" w:hAnsi="Cambria" w:cs="Cambria"/>
          <w:bCs/>
          <w:color w:val="auto"/>
          <w:sz w:val="28"/>
          <w:szCs w:val="28"/>
        </w:rPr>
        <w:t>-</w:t>
      </w:r>
      <w:r w:rsidRPr="00895452">
        <w:rPr>
          <w:rFonts w:ascii="Cambria" w:eastAsia="Calibri" w:hAnsi="Cambria" w:cs="Calibri"/>
          <w:bCs/>
          <w:color w:val="auto"/>
          <w:sz w:val="28"/>
          <w:szCs w:val="28"/>
          <w:lang w:eastAsia="en-US"/>
        </w:rPr>
        <w:t>  1 трлн. 127</w:t>
      </w:r>
      <w:r w:rsidRPr="00895452">
        <w:rPr>
          <w:rFonts w:ascii="Cambria" w:eastAsia="Calibri" w:hAnsi="Cambria" w:cs="Cambria"/>
          <w:bCs/>
          <w:color w:val="auto"/>
          <w:sz w:val="28"/>
          <w:szCs w:val="28"/>
        </w:rPr>
        <w:t xml:space="preserve"> </w:t>
      </w:r>
      <w:r w:rsidRPr="00895452">
        <w:rPr>
          <w:rFonts w:ascii="Cambria" w:hAnsi="Cambria" w:cs="Cambria"/>
          <w:bCs/>
          <w:color w:val="auto"/>
          <w:sz w:val="28"/>
          <w:szCs w:val="28"/>
        </w:rPr>
        <w:t>млрд. 938,5 млн.</w:t>
      </w:r>
      <w:r w:rsidRPr="00895452">
        <w:rPr>
          <w:rFonts w:ascii="Cambria" w:eastAsia="Calibri" w:hAnsi="Cambria" w:cs="Cambria"/>
          <w:color w:val="auto"/>
          <w:sz w:val="28"/>
          <w:szCs w:val="28"/>
        </w:rPr>
        <w:t xml:space="preserve"> </w:t>
      </w:r>
      <w:r w:rsidRPr="00895452">
        <w:rPr>
          <w:rFonts w:ascii="Cambria" w:hAnsi="Cambria" w:cs="Cambria"/>
          <w:color w:val="auto"/>
          <w:sz w:val="28"/>
          <w:szCs w:val="28"/>
        </w:rPr>
        <w:t xml:space="preserve">сўм иш ҳақи ва унга тенглаштирилган тўловларга </w:t>
      </w:r>
      <w:r w:rsidRPr="00895452">
        <w:rPr>
          <w:rFonts w:ascii="Cambria" w:eastAsia="Calibri" w:hAnsi="Cambria" w:cs="Cambria"/>
          <w:color w:val="auto"/>
          <w:sz w:val="28"/>
          <w:szCs w:val="28"/>
        </w:rPr>
        <w:t>(</w:t>
      </w:r>
      <w:r w:rsidRPr="00895452">
        <w:rPr>
          <w:rFonts w:ascii="Cambria" w:hAnsi="Cambria" w:cs="Cambria"/>
          <w:color w:val="auto"/>
          <w:sz w:val="28"/>
          <w:szCs w:val="28"/>
        </w:rPr>
        <w:t>бюджетдан – 1 трлн. 091 млрд.</w:t>
      </w:r>
      <w:r w:rsidRPr="00895452">
        <w:rPr>
          <w:rFonts w:ascii="Cambria" w:hAnsi="Cambria" w:cs="Cambria"/>
          <w:color w:val="auto"/>
          <w:sz w:val="28"/>
          <w:szCs w:val="28"/>
          <w:lang w:val="uz-Latn-UZ"/>
        </w:rPr>
        <w:t xml:space="preserve"> </w:t>
      </w:r>
      <w:r w:rsidRPr="00895452">
        <w:rPr>
          <w:rFonts w:ascii="Cambria" w:hAnsi="Cambria" w:cs="Cambria"/>
          <w:color w:val="auto"/>
          <w:sz w:val="28"/>
          <w:szCs w:val="28"/>
        </w:rPr>
        <w:t>599,5</w:t>
      </w:r>
      <w:r w:rsidRPr="00895452">
        <w:rPr>
          <w:rFonts w:ascii="Cambria" w:hAnsi="Cambria" w:cs="Cambria"/>
          <w:color w:val="auto"/>
          <w:sz w:val="28"/>
          <w:szCs w:val="28"/>
          <w:lang w:val="uz-Latn-UZ"/>
        </w:rPr>
        <w:t xml:space="preserve"> </w:t>
      </w:r>
      <w:r w:rsidRPr="00895452">
        <w:rPr>
          <w:rFonts w:ascii="Cambria" w:hAnsi="Cambria" w:cs="Cambria"/>
          <w:color w:val="auto"/>
          <w:sz w:val="28"/>
          <w:szCs w:val="28"/>
        </w:rPr>
        <w:t>млн. сўм, Жамғармадан – 36 млрд. 339</w:t>
      </w:r>
      <w:r w:rsidRPr="00895452">
        <w:rPr>
          <w:rFonts w:ascii="Cambria" w:hAnsi="Cambria" w:cs="Cambria"/>
          <w:color w:val="auto"/>
          <w:sz w:val="28"/>
          <w:szCs w:val="28"/>
          <w:lang w:val="uz-Latn-UZ"/>
        </w:rPr>
        <w:t>,</w:t>
      </w:r>
      <w:r w:rsidRPr="00895452">
        <w:rPr>
          <w:rFonts w:ascii="Cambria" w:hAnsi="Cambria" w:cs="Cambria"/>
          <w:color w:val="auto"/>
          <w:sz w:val="28"/>
          <w:szCs w:val="28"/>
        </w:rPr>
        <w:t>0 млн. сўм),</w:t>
      </w:r>
      <w:r w:rsidRPr="00895452">
        <w:rPr>
          <w:rFonts w:ascii="Cambria" w:eastAsia="Calibri" w:hAnsi="Cambria" w:cs="Cambria"/>
          <w:i/>
          <w:iCs/>
          <w:color w:val="auto"/>
          <w:sz w:val="28"/>
          <w:szCs w:val="28"/>
        </w:rPr>
        <w:t xml:space="preserve"> </w:t>
      </w:r>
      <w:r w:rsidRPr="00895452">
        <w:rPr>
          <w:rFonts w:ascii="Cambria" w:hAnsi="Cambria" w:cs="Cambria"/>
          <w:color w:val="auto"/>
          <w:sz w:val="28"/>
          <w:szCs w:val="28"/>
        </w:rPr>
        <w:t>жами харажатнинг 71,4 фоизи</w:t>
      </w:r>
      <w:r w:rsidRPr="00895452">
        <w:rPr>
          <w:rFonts w:ascii="Cambria" w:eastAsia="Calibri" w:hAnsi="Cambria" w:cs="Cambria"/>
          <w:color w:val="auto"/>
          <w:sz w:val="28"/>
          <w:szCs w:val="28"/>
        </w:rPr>
        <w:t>;</w:t>
      </w:r>
    </w:p>
    <w:p w14:paraId="3B4636F1" w14:textId="77777777" w:rsidR="00093D2A" w:rsidRPr="00895452" w:rsidRDefault="00093D2A" w:rsidP="00093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color w:val="auto"/>
          <w:sz w:val="28"/>
          <w:szCs w:val="28"/>
        </w:rPr>
      </w:pPr>
      <w:r w:rsidRPr="00895452">
        <w:rPr>
          <w:rFonts w:ascii="Cambria" w:eastAsia="Calibri" w:hAnsi="Cambria" w:cs="Cambria"/>
          <w:bCs/>
          <w:color w:val="auto"/>
          <w:sz w:val="28"/>
          <w:szCs w:val="28"/>
        </w:rPr>
        <w:t>-</w:t>
      </w:r>
      <w:r w:rsidRPr="00895452">
        <w:rPr>
          <w:rFonts w:ascii="Cambria" w:eastAsia="Calibri" w:hAnsi="Cambria" w:cs="Calibri"/>
          <w:bCs/>
          <w:color w:val="auto"/>
          <w:sz w:val="28"/>
          <w:szCs w:val="28"/>
          <w:lang w:eastAsia="en-US"/>
        </w:rPr>
        <w:t>  </w:t>
      </w:r>
      <w:r w:rsidRPr="00895452">
        <w:rPr>
          <w:rFonts w:ascii="Cambria" w:eastAsia="Calibri" w:hAnsi="Cambria" w:cs="Cambria"/>
          <w:bCs/>
          <w:color w:val="auto"/>
          <w:sz w:val="28"/>
          <w:szCs w:val="28"/>
        </w:rPr>
        <w:t xml:space="preserve">220 </w:t>
      </w:r>
      <w:r w:rsidRPr="00895452">
        <w:rPr>
          <w:rFonts w:ascii="Cambria" w:hAnsi="Cambria" w:cs="Cambria"/>
          <w:bCs/>
          <w:color w:val="auto"/>
          <w:sz w:val="28"/>
          <w:szCs w:val="28"/>
        </w:rPr>
        <w:t>млрд.</w:t>
      </w:r>
      <w:r w:rsidRPr="00895452">
        <w:rPr>
          <w:rFonts w:ascii="Cambria" w:hAnsi="Cambria" w:cs="Cambria"/>
          <w:bCs/>
          <w:color w:val="auto"/>
          <w:sz w:val="28"/>
          <w:szCs w:val="28"/>
          <w:lang w:val="uz-Latn-UZ"/>
        </w:rPr>
        <w:t xml:space="preserve"> </w:t>
      </w:r>
      <w:r w:rsidRPr="00895452">
        <w:rPr>
          <w:rFonts w:ascii="Cambria" w:hAnsi="Cambria" w:cs="Cambria"/>
          <w:bCs/>
          <w:color w:val="auto"/>
          <w:sz w:val="28"/>
          <w:szCs w:val="28"/>
        </w:rPr>
        <w:t>415</w:t>
      </w:r>
      <w:r w:rsidRPr="00895452">
        <w:rPr>
          <w:rFonts w:ascii="Cambria" w:hAnsi="Cambria" w:cs="Cambria"/>
          <w:bCs/>
          <w:color w:val="auto"/>
          <w:sz w:val="28"/>
          <w:szCs w:val="28"/>
          <w:lang w:val="uz-Latn-UZ"/>
        </w:rPr>
        <w:t>,</w:t>
      </w:r>
      <w:r w:rsidRPr="00895452">
        <w:rPr>
          <w:rFonts w:ascii="Cambria" w:hAnsi="Cambria" w:cs="Cambria"/>
          <w:bCs/>
          <w:color w:val="auto"/>
          <w:sz w:val="28"/>
          <w:szCs w:val="28"/>
        </w:rPr>
        <w:t>3</w:t>
      </w:r>
      <w:r w:rsidRPr="00895452">
        <w:rPr>
          <w:rFonts w:ascii="Cambria" w:eastAsia="Calibri" w:hAnsi="Cambria" w:cs="Cambria"/>
          <w:color w:val="auto"/>
          <w:sz w:val="28"/>
          <w:szCs w:val="28"/>
        </w:rPr>
        <w:t xml:space="preserve"> </w:t>
      </w:r>
      <w:r w:rsidRPr="00895452">
        <w:rPr>
          <w:rFonts w:ascii="Cambria" w:hAnsi="Cambria" w:cs="Cambria"/>
          <w:color w:val="auto"/>
          <w:sz w:val="28"/>
          <w:szCs w:val="28"/>
        </w:rPr>
        <w:t xml:space="preserve">сўм биноларини қўриқлашга </w:t>
      </w:r>
      <w:r w:rsidRPr="00895452">
        <w:rPr>
          <w:rFonts w:ascii="Cambria" w:eastAsia="Calibri" w:hAnsi="Cambria" w:cs="Cambria"/>
          <w:color w:val="auto"/>
          <w:sz w:val="28"/>
          <w:szCs w:val="28"/>
        </w:rPr>
        <w:t>(</w:t>
      </w:r>
      <w:r w:rsidRPr="00895452">
        <w:rPr>
          <w:rFonts w:ascii="Cambria" w:hAnsi="Cambria" w:cs="Cambria"/>
          <w:color w:val="auto"/>
          <w:sz w:val="28"/>
          <w:szCs w:val="28"/>
        </w:rPr>
        <w:t>тўлиқ бюджетдан),</w:t>
      </w:r>
      <w:r w:rsidRPr="00895452">
        <w:rPr>
          <w:rFonts w:ascii="Cambria" w:eastAsia="Calibri" w:hAnsi="Cambria" w:cs="Cambria"/>
          <w:color w:val="auto"/>
          <w:sz w:val="28"/>
          <w:szCs w:val="28"/>
        </w:rPr>
        <w:t xml:space="preserve"> </w:t>
      </w:r>
      <w:r w:rsidRPr="00895452">
        <w:rPr>
          <w:rFonts w:ascii="Cambria" w:hAnsi="Cambria" w:cs="Cambria"/>
          <w:color w:val="auto"/>
          <w:sz w:val="28"/>
          <w:szCs w:val="28"/>
        </w:rPr>
        <w:t>жами харажатнинг 13,9 фоизи;</w:t>
      </w:r>
    </w:p>
    <w:p w14:paraId="0FB6A13B" w14:textId="77777777" w:rsidR="00093D2A" w:rsidRPr="00895452" w:rsidRDefault="00093D2A" w:rsidP="00093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color w:val="auto"/>
          <w:sz w:val="28"/>
          <w:szCs w:val="28"/>
        </w:rPr>
      </w:pPr>
      <w:r w:rsidRPr="00895452">
        <w:rPr>
          <w:rFonts w:ascii="Cambria" w:eastAsia="Calibri" w:hAnsi="Cambria" w:cs="Cambria"/>
          <w:bCs/>
          <w:color w:val="auto"/>
          <w:sz w:val="28"/>
          <w:szCs w:val="28"/>
        </w:rPr>
        <w:t>-</w:t>
      </w:r>
      <w:r w:rsidRPr="00895452">
        <w:rPr>
          <w:rFonts w:ascii="Cambria" w:eastAsia="Calibri" w:hAnsi="Cambria" w:cs="Calibri"/>
          <w:bCs/>
          <w:color w:val="auto"/>
          <w:sz w:val="28"/>
          <w:szCs w:val="28"/>
          <w:lang w:eastAsia="en-US"/>
        </w:rPr>
        <w:t>  </w:t>
      </w:r>
      <w:r w:rsidRPr="00895452">
        <w:rPr>
          <w:rFonts w:ascii="Cambria" w:eastAsia="Calibri" w:hAnsi="Cambria" w:cs="Cambria"/>
          <w:bCs/>
          <w:color w:val="auto"/>
          <w:sz w:val="28"/>
          <w:szCs w:val="28"/>
        </w:rPr>
        <w:t xml:space="preserve">16 </w:t>
      </w:r>
      <w:r w:rsidRPr="00895452">
        <w:rPr>
          <w:rFonts w:ascii="Cambria" w:hAnsi="Cambria" w:cs="Cambria"/>
          <w:bCs/>
          <w:color w:val="auto"/>
          <w:sz w:val="28"/>
          <w:szCs w:val="28"/>
        </w:rPr>
        <w:t>млрд. 088,9 млн.</w:t>
      </w:r>
      <w:r w:rsidRPr="00895452">
        <w:rPr>
          <w:rFonts w:ascii="Cambria" w:hAnsi="Cambria" w:cs="Cambria"/>
          <w:b/>
          <w:bCs/>
          <w:color w:val="auto"/>
          <w:sz w:val="28"/>
          <w:szCs w:val="28"/>
        </w:rPr>
        <w:t xml:space="preserve"> </w:t>
      </w:r>
      <w:r w:rsidRPr="00895452">
        <w:rPr>
          <w:rFonts w:ascii="Cambria" w:hAnsi="Cambria" w:cs="Cambria"/>
          <w:color w:val="auto"/>
          <w:sz w:val="28"/>
          <w:szCs w:val="28"/>
        </w:rPr>
        <w:t>сўм</w:t>
      </w:r>
      <w:r w:rsidRPr="00895452">
        <w:rPr>
          <w:rFonts w:ascii="Cambria" w:eastAsia="Calibri" w:hAnsi="Cambria" w:cs="Cambria"/>
          <w:b/>
          <w:bCs/>
          <w:color w:val="auto"/>
          <w:sz w:val="28"/>
          <w:szCs w:val="28"/>
        </w:rPr>
        <w:t xml:space="preserve"> </w:t>
      </w:r>
      <w:r w:rsidRPr="00895452">
        <w:rPr>
          <w:rFonts w:ascii="Cambria" w:hAnsi="Cambria" w:cs="Cambria"/>
          <w:color w:val="auto"/>
          <w:sz w:val="28"/>
          <w:szCs w:val="28"/>
        </w:rPr>
        <w:t xml:space="preserve">биноларни таъмирлаш ишларига </w:t>
      </w:r>
      <w:r w:rsidRPr="00895452">
        <w:rPr>
          <w:rFonts w:ascii="Cambria" w:eastAsia="Calibri" w:hAnsi="Cambria" w:cs="Cambria"/>
          <w:color w:val="auto"/>
          <w:sz w:val="28"/>
          <w:szCs w:val="28"/>
        </w:rPr>
        <w:t>(</w:t>
      </w:r>
      <w:r w:rsidRPr="00895452">
        <w:rPr>
          <w:rFonts w:ascii="Cambria" w:hAnsi="Cambria" w:cs="Cambria"/>
          <w:color w:val="auto"/>
          <w:sz w:val="28"/>
          <w:szCs w:val="28"/>
        </w:rPr>
        <w:t>бюджетдан 10 млрд. 777,2 млн. сўм, Жамғармадан – 5</w:t>
      </w:r>
      <w:r w:rsidRPr="00895452">
        <w:rPr>
          <w:rFonts w:ascii="Cambria" w:eastAsia="Calibri" w:hAnsi="Cambria"/>
          <w:color w:val="auto"/>
          <w:sz w:val="28"/>
          <w:szCs w:val="28"/>
          <w:lang w:eastAsia="en-US"/>
        </w:rPr>
        <w:t> </w:t>
      </w:r>
      <w:r w:rsidRPr="00895452">
        <w:rPr>
          <w:rFonts w:ascii="Cambria" w:hAnsi="Cambria" w:cs="Cambria"/>
          <w:color w:val="auto"/>
          <w:sz w:val="28"/>
          <w:szCs w:val="28"/>
        </w:rPr>
        <w:t>млрд. 311,7 млн. сўм),</w:t>
      </w:r>
      <w:r w:rsidRPr="00895452">
        <w:rPr>
          <w:rFonts w:ascii="Cambria" w:eastAsia="Calibri" w:hAnsi="Cambria" w:cs="Cambria"/>
          <w:color w:val="auto"/>
          <w:sz w:val="28"/>
          <w:szCs w:val="28"/>
        </w:rPr>
        <w:t xml:space="preserve"> </w:t>
      </w:r>
      <w:r w:rsidRPr="00895452">
        <w:rPr>
          <w:rFonts w:ascii="Cambria" w:hAnsi="Cambria" w:cs="Cambria"/>
          <w:color w:val="auto"/>
          <w:sz w:val="28"/>
          <w:szCs w:val="28"/>
        </w:rPr>
        <w:t>жами харажатнинг 1 фоизи;</w:t>
      </w:r>
    </w:p>
    <w:p w14:paraId="6C541A90" w14:textId="77777777" w:rsidR="00093D2A" w:rsidRPr="00895452" w:rsidRDefault="00093D2A" w:rsidP="00093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color w:val="auto"/>
          <w:sz w:val="28"/>
          <w:szCs w:val="28"/>
        </w:rPr>
      </w:pPr>
      <w:r w:rsidRPr="00895452">
        <w:rPr>
          <w:rFonts w:ascii="Cambria" w:eastAsia="Calibri" w:hAnsi="Cambria" w:cs="Cambria"/>
          <w:bCs/>
          <w:color w:val="auto"/>
          <w:sz w:val="28"/>
          <w:szCs w:val="28"/>
        </w:rPr>
        <w:t>-</w:t>
      </w:r>
      <w:r w:rsidRPr="00895452">
        <w:rPr>
          <w:rFonts w:ascii="Cambria" w:eastAsia="Calibri" w:hAnsi="Cambria"/>
          <w:bCs/>
          <w:color w:val="auto"/>
          <w:sz w:val="28"/>
          <w:szCs w:val="28"/>
          <w:lang w:eastAsia="en-US"/>
        </w:rPr>
        <w:t>  </w:t>
      </w:r>
      <w:r w:rsidRPr="00895452">
        <w:rPr>
          <w:rFonts w:ascii="Cambria" w:eastAsia="Calibri" w:hAnsi="Cambria" w:cs="Cambria"/>
          <w:bCs/>
          <w:color w:val="auto"/>
          <w:sz w:val="28"/>
          <w:szCs w:val="28"/>
        </w:rPr>
        <w:t xml:space="preserve">45 </w:t>
      </w:r>
      <w:r w:rsidRPr="00895452">
        <w:rPr>
          <w:rFonts w:ascii="Cambria" w:hAnsi="Cambria" w:cs="Cambria"/>
          <w:bCs/>
          <w:color w:val="auto"/>
          <w:sz w:val="28"/>
          <w:szCs w:val="28"/>
        </w:rPr>
        <w:t xml:space="preserve">млрд. 927,7 млн. </w:t>
      </w:r>
      <w:r w:rsidRPr="00895452">
        <w:rPr>
          <w:rFonts w:ascii="Cambria" w:hAnsi="Cambria" w:cs="Cambria"/>
          <w:color w:val="auto"/>
          <w:sz w:val="28"/>
          <w:szCs w:val="28"/>
        </w:rPr>
        <w:t>сўм</w:t>
      </w:r>
      <w:r w:rsidRPr="00895452">
        <w:rPr>
          <w:rFonts w:ascii="Cambria" w:eastAsia="Calibri" w:hAnsi="Cambria" w:cs="Cambria"/>
          <w:b/>
          <w:bCs/>
          <w:color w:val="auto"/>
          <w:sz w:val="28"/>
          <w:szCs w:val="28"/>
        </w:rPr>
        <w:t xml:space="preserve"> </w:t>
      </w:r>
      <w:r w:rsidRPr="00895452">
        <w:rPr>
          <w:rFonts w:ascii="Cambria" w:hAnsi="Cambria" w:cs="Cambria"/>
          <w:color w:val="auto"/>
          <w:sz w:val="28"/>
          <w:szCs w:val="28"/>
        </w:rPr>
        <w:t xml:space="preserve">хўжалик харажатларига </w:t>
      </w:r>
      <w:r w:rsidRPr="00895452">
        <w:rPr>
          <w:rFonts w:ascii="Cambria" w:eastAsia="Calibri" w:hAnsi="Cambria" w:cs="Cambria"/>
          <w:color w:val="auto"/>
          <w:sz w:val="28"/>
          <w:szCs w:val="28"/>
        </w:rPr>
        <w:t>(</w:t>
      </w:r>
      <w:r w:rsidRPr="00895452">
        <w:rPr>
          <w:rFonts w:ascii="Cambria" w:hAnsi="Cambria" w:cs="Cambria"/>
          <w:color w:val="auto"/>
          <w:sz w:val="28"/>
          <w:szCs w:val="28"/>
        </w:rPr>
        <w:t xml:space="preserve">бюджетдан – </w:t>
      </w:r>
      <w:r w:rsidRPr="00895452">
        <w:rPr>
          <w:rFonts w:ascii="Cambria" w:hAnsi="Cambria" w:cs="Cambria"/>
          <w:color w:val="auto"/>
          <w:sz w:val="28"/>
          <w:szCs w:val="28"/>
        </w:rPr>
        <w:br/>
        <w:t>44 млрд. 706,6 млн. сўм, Жамғармадан – 1</w:t>
      </w:r>
      <w:r w:rsidRPr="00895452">
        <w:rPr>
          <w:rFonts w:ascii="Cambria" w:eastAsia="Calibri" w:hAnsi="Cambria"/>
          <w:color w:val="auto"/>
          <w:sz w:val="28"/>
          <w:szCs w:val="28"/>
          <w:lang w:eastAsia="en-US"/>
        </w:rPr>
        <w:t xml:space="preserve"> </w:t>
      </w:r>
      <w:r w:rsidRPr="00895452">
        <w:rPr>
          <w:rFonts w:ascii="Cambria" w:hAnsi="Cambria" w:cs="Cambria"/>
          <w:color w:val="auto"/>
          <w:sz w:val="28"/>
          <w:szCs w:val="28"/>
        </w:rPr>
        <w:t>млрд. 221,1 млн. сўм),</w:t>
      </w:r>
      <w:r w:rsidRPr="00895452">
        <w:rPr>
          <w:rFonts w:ascii="Cambria" w:eastAsia="Calibri" w:hAnsi="Cambria" w:cs="Cambria"/>
          <w:color w:val="auto"/>
          <w:sz w:val="28"/>
          <w:szCs w:val="28"/>
        </w:rPr>
        <w:t xml:space="preserve"> </w:t>
      </w:r>
      <w:r w:rsidRPr="00895452">
        <w:rPr>
          <w:rFonts w:ascii="Cambria" w:hAnsi="Cambria" w:cs="Cambria"/>
          <w:color w:val="auto"/>
          <w:sz w:val="28"/>
          <w:szCs w:val="28"/>
        </w:rPr>
        <w:t xml:space="preserve">жами харажатнинг </w:t>
      </w:r>
      <w:r w:rsidRPr="00895452">
        <w:rPr>
          <w:rFonts w:ascii="Cambria" w:hAnsi="Cambria" w:cs="Cambria"/>
          <w:color w:val="auto"/>
          <w:sz w:val="28"/>
          <w:szCs w:val="28"/>
          <w:lang w:val="uz-Latn-UZ"/>
        </w:rPr>
        <w:t>2,</w:t>
      </w:r>
      <w:r w:rsidRPr="00895452">
        <w:rPr>
          <w:rFonts w:ascii="Cambria" w:hAnsi="Cambria" w:cs="Cambria"/>
          <w:color w:val="auto"/>
          <w:sz w:val="28"/>
          <w:szCs w:val="28"/>
        </w:rPr>
        <w:t>9 фоизи;</w:t>
      </w:r>
    </w:p>
    <w:p w14:paraId="718C071D" w14:textId="77777777" w:rsidR="00093D2A" w:rsidRPr="00895452" w:rsidRDefault="00093D2A" w:rsidP="00093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color w:val="auto"/>
          <w:sz w:val="28"/>
          <w:szCs w:val="28"/>
        </w:rPr>
      </w:pPr>
      <w:r w:rsidRPr="00895452">
        <w:rPr>
          <w:rFonts w:ascii="Cambria" w:eastAsia="Calibri" w:hAnsi="Cambria" w:cs="Cambria"/>
          <w:bCs/>
          <w:color w:val="auto"/>
          <w:sz w:val="28"/>
          <w:szCs w:val="28"/>
        </w:rPr>
        <w:t>-</w:t>
      </w:r>
      <w:r w:rsidRPr="00895452">
        <w:rPr>
          <w:rFonts w:ascii="Cambria" w:eastAsia="Calibri" w:hAnsi="Cambria" w:cs="Calibri"/>
          <w:bCs/>
          <w:color w:val="auto"/>
          <w:sz w:val="28"/>
          <w:szCs w:val="28"/>
          <w:lang w:eastAsia="en-US"/>
        </w:rPr>
        <w:t>  </w:t>
      </w:r>
      <w:r w:rsidRPr="00895452">
        <w:rPr>
          <w:rFonts w:ascii="Cambria" w:eastAsia="Calibri" w:hAnsi="Cambria" w:cs="Cambria"/>
          <w:bCs/>
          <w:color w:val="auto"/>
          <w:sz w:val="28"/>
          <w:szCs w:val="28"/>
        </w:rPr>
        <w:t xml:space="preserve">34 </w:t>
      </w:r>
      <w:r w:rsidRPr="00895452">
        <w:rPr>
          <w:rFonts w:ascii="Cambria" w:hAnsi="Cambria" w:cs="Cambria"/>
          <w:bCs/>
          <w:color w:val="auto"/>
          <w:sz w:val="28"/>
          <w:szCs w:val="28"/>
        </w:rPr>
        <w:t>млрд. 690,9 млн.</w:t>
      </w:r>
      <w:r w:rsidRPr="00895452">
        <w:rPr>
          <w:rFonts w:ascii="Cambria" w:eastAsia="Calibri" w:hAnsi="Cambria" w:cs="Cambria"/>
          <w:color w:val="auto"/>
          <w:sz w:val="28"/>
          <w:szCs w:val="28"/>
        </w:rPr>
        <w:t xml:space="preserve"> </w:t>
      </w:r>
      <w:r w:rsidRPr="00895452">
        <w:rPr>
          <w:rFonts w:ascii="Cambria" w:hAnsi="Cambria" w:cs="Cambria"/>
          <w:color w:val="auto"/>
          <w:sz w:val="28"/>
          <w:szCs w:val="28"/>
        </w:rPr>
        <w:t xml:space="preserve">сўм суд фахрийларининг пенсия тўловларига </w:t>
      </w:r>
      <w:r w:rsidRPr="00895452">
        <w:rPr>
          <w:rFonts w:ascii="Cambria" w:eastAsia="Calibri" w:hAnsi="Cambria" w:cs="Cambria"/>
          <w:color w:val="auto"/>
          <w:sz w:val="28"/>
          <w:szCs w:val="28"/>
        </w:rPr>
        <w:t>(</w:t>
      </w:r>
      <w:r w:rsidRPr="00895452">
        <w:rPr>
          <w:rFonts w:ascii="Cambria" w:hAnsi="Cambria" w:cs="Cambria"/>
          <w:color w:val="auto"/>
          <w:sz w:val="28"/>
          <w:szCs w:val="28"/>
        </w:rPr>
        <w:t>тўлиқ бюджетдан),</w:t>
      </w:r>
      <w:r w:rsidRPr="00895452">
        <w:rPr>
          <w:rFonts w:ascii="Cambria" w:eastAsia="Calibri" w:hAnsi="Cambria" w:cs="Cambria"/>
          <w:color w:val="auto"/>
          <w:sz w:val="28"/>
          <w:szCs w:val="28"/>
        </w:rPr>
        <w:t xml:space="preserve"> </w:t>
      </w:r>
      <w:r w:rsidRPr="00895452">
        <w:rPr>
          <w:rFonts w:ascii="Cambria" w:hAnsi="Cambria" w:cs="Cambria"/>
          <w:color w:val="auto"/>
          <w:sz w:val="28"/>
          <w:szCs w:val="28"/>
        </w:rPr>
        <w:t>жами харажатнинг 2,2 фоизи;</w:t>
      </w:r>
    </w:p>
    <w:p w14:paraId="23F9C6AB" w14:textId="77777777" w:rsidR="00093D2A" w:rsidRPr="00895452" w:rsidRDefault="00093D2A" w:rsidP="00093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color w:val="auto"/>
          <w:sz w:val="28"/>
          <w:szCs w:val="28"/>
        </w:rPr>
      </w:pPr>
      <w:r w:rsidRPr="00895452">
        <w:rPr>
          <w:rFonts w:ascii="Cambria" w:eastAsia="Calibri" w:hAnsi="Cambria" w:cs="Cambria"/>
          <w:bCs/>
          <w:color w:val="auto"/>
          <w:sz w:val="28"/>
          <w:szCs w:val="28"/>
        </w:rPr>
        <w:t>-</w:t>
      </w:r>
      <w:r w:rsidRPr="00895452">
        <w:rPr>
          <w:rFonts w:ascii="Cambria" w:eastAsia="Calibri" w:hAnsi="Cambria" w:cs="Calibri"/>
          <w:bCs/>
          <w:color w:val="auto"/>
          <w:sz w:val="28"/>
          <w:szCs w:val="28"/>
          <w:lang w:eastAsia="en-US"/>
        </w:rPr>
        <w:t>  </w:t>
      </w:r>
      <w:r w:rsidRPr="00895452">
        <w:rPr>
          <w:rFonts w:ascii="Cambria" w:eastAsia="Calibri" w:hAnsi="Cambria" w:cs="Cambria"/>
          <w:bCs/>
          <w:color w:val="auto"/>
          <w:sz w:val="28"/>
          <w:szCs w:val="28"/>
        </w:rPr>
        <w:t xml:space="preserve">20 </w:t>
      </w:r>
      <w:r w:rsidRPr="00895452">
        <w:rPr>
          <w:rFonts w:ascii="Cambria" w:hAnsi="Cambria" w:cs="Cambria"/>
          <w:bCs/>
          <w:color w:val="auto"/>
          <w:sz w:val="28"/>
          <w:szCs w:val="28"/>
        </w:rPr>
        <w:t xml:space="preserve">млрд. 044,0 млн. </w:t>
      </w:r>
      <w:r w:rsidRPr="00895452">
        <w:rPr>
          <w:rFonts w:ascii="Cambria" w:hAnsi="Cambria" w:cs="Cambria"/>
          <w:color w:val="auto"/>
          <w:sz w:val="28"/>
          <w:szCs w:val="28"/>
        </w:rPr>
        <w:t xml:space="preserve">сўм коммунал тўловларга </w:t>
      </w:r>
      <w:r w:rsidRPr="00895452">
        <w:rPr>
          <w:rFonts w:ascii="Cambria" w:eastAsia="Calibri" w:hAnsi="Cambria" w:cs="Cambria"/>
          <w:color w:val="auto"/>
          <w:sz w:val="28"/>
          <w:szCs w:val="28"/>
        </w:rPr>
        <w:t>(</w:t>
      </w:r>
      <w:r w:rsidRPr="00895452">
        <w:rPr>
          <w:rFonts w:ascii="Cambria" w:hAnsi="Cambria" w:cs="Cambria"/>
          <w:color w:val="auto"/>
          <w:sz w:val="28"/>
          <w:szCs w:val="28"/>
        </w:rPr>
        <w:t>тўлиқ бюджетдан),</w:t>
      </w:r>
      <w:r w:rsidRPr="00895452">
        <w:rPr>
          <w:rFonts w:ascii="Cambria" w:eastAsia="Calibri" w:hAnsi="Cambria" w:cs="Cambria"/>
          <w:color w:val="auto"/>
          <w:sz w:val="28"/>
          <w:szCs w:val="28"/>
        </w:rPr>
        <w:t xml:space="preserve"> </w:t>
      </w:r>
      <w:r w:rsidRPr="00895452">
        <w:rPr>
          <w:rFonts w:ascii="Cambria" w:hAnsi="Cambria" w:cs="Cambria"/>
          <w:color w:val="auto"/>
          <w:sz w:val="28"/>
          <w:szCs w:val="28"/>
        </w:rPr>
        <w:t>жами харажатнинг 1,3 фоизи;</w:t>
      </w:r>
    </w:p>
    <w:p w14:paraId="40474D96" w14:textId="77777777" w:rsidR="00093D2A" w:rsidRPr="00895452" w:rsidRDefault="00093D2A" w:rsidP="00093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color w:val="auto"/>
          <w:sz w:val="28"/>
          <w:szCs w:val="28"/>
        </w:rPr>
      </w:pPr>
      <w:r w:rsidRPr="00895452">
        <w:rPr>
          <w:rFonts w:ascii="Cambria" w:eastAsia="Calibri" w:hAnsi="Cambria" w:cs="Cambria"/>
          <w:bCs/>
          <w:color w:val="auto"/>
          <w:sz w:val="28"/>
          <w:szCs w:val="28"/>
        </w:rPr>
        <w:t>-</w:t>
      </w:r>
      <w:r w:rsidRPr="00895452">
        <w:rPr>
          <w:rFonts w:ascii="Cambria" w:eastAsia="Calibri" w:hAnsi="Cambria" w:cs="Calibri"/>
          <w:bCs/>
          <w:color w:val="auto"/>
          <w:sz w:val="28"/>
          <w:szCs w:val="28"/>
          <w:lang w:eastAsia="en-US"/>
        </w:rPr>
        <w:t>  </w:t>
      </w:r>
      <w:r w:rsidRPr="00895452">
        <w:rPr>
          <w:rFonts w:ascii="Cambria" w:eastAsia="Calibri" w:hAnsi="Cambria" w:cs="Cambria"/>
          <w:bCs/>
          <w:color w:val="auto"/>
          <w:sz w:val="28"/>
          <w:szCs w:val="28"/>
        </w:rPr>
        <w:t xml:space="preserve">5 </w:t>
      </w:r>
      <w:r w:rsidRPr="00895452">
        <w:rPr>
          <w:rFonts w:ascii="Cambria" w:hAnsi="Cambria" w:cs="Cambria"/>
          <w:bCs/>
          <w:color w:val="auto"/>
          <w:sz w:val="28"/>
          <w:szCs w:val="28"/>
        </w:rPr>
        <w:t>млрд. 252,1 млн.</w:t>
      </w:r>
      <w:r w:rsidRPr="00895452">
        <w:rPr>
          <w:rFonts w:ascii="Cambria" w:eastAsia="Calibri" w:hAnsi="Cambria" w:cs="Cambria"/>
          <w:color w:val="auto"/>
          <w:sz w:val="28"/>
          <w:szCs w:val="28"/>
        </w:rPr>
        <w:t xml:space="preserve"> </w:t>
      </w:r>
      <w:r w:rsidRPr="00895452">
        <w:rPr>
          <w:rFonts w:ascii="Cambria" w:hAnsi="Cambria" w:cs="Cambria"/>
          <w:color w:val="auto"/>
          <w:sz w:val="28"/>
          <w:szCs w:val="28"/>
        </w:rPr>
        <w:t xml:space="preserve">сўм судьяларнинг ҳаёти ва соғлиғи суғуртасига </w:t>
      </w:r>
      <w:r w:rsidRPr="00895452">
        <w:rPr>
          <w:rFonts w:ascii="Cambria" w:eastAsia="Calibri" w:hAnsi="Cambria" w:cs="Cambria"/>
          <w:color w:val="auto"/>
          <w:sz w:val="28"/>
          <w:szCs w:val="28"/>
        </w:rPr>
        <w:t>(</w:t>
      </w:r>
      <w:r w:rsidRPr="00895452">
        <w:rPr>
          <w:rFonts w:ascii="Cambria" w:hAnsi="Cambria" w:cs="Cambria"/>
          <w:color w:val="auto"/>
          <w:sz w:val="28"/>
          <w:szCs w:val="28"/>
        </w:rPr>
        <w:t>тўлиқ бюджетдан),</w:t>
      </w:r>
      <w:r w:rsidRPr="00895452">
        <w:rPr>
          <w:rFonts w:ascii="Cambria" w:eastAsia="Calibri" w:hAnsi="Cambria" w:cs="Cambria"/>
          <w:color w:val="auto"/>
          <w:sz w:val="28"/>
          <w:szCs w:val="28"/>
        </w:rPr>
        <w:t xml:space="preserve"> </w:t>
      </w:r>
      <w:r w:rsidRPr="00895452">
        <w:rPr>
          <w:rFonts w:ascii="Cambria" w:hAnsi="Cambria" w:cs="Cambria"/>
          <w:color w:val="auto"/>
          <w:sz w:val="28"/>
          <w:szCs w:val="28"/>
        </w:rPr>
        <w:t>жами харажатнинг 0,3 фоизи;</w:t>
      </w:r>
    </w:p>
    <w:p w14:paraId="0A784791" w14:textId="77777777" w:rsidR="00093D2A" w:rsidRPr="00895452" w:rsidRDefault="00093D2A" w:rsidP="00093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eastAsia="Calibri" w:hAnsi="Cambria"/>
          <w:color w:val="auto"/>
          <w:sz w:val="28"/>
          <w:szCs w:val="28"/>
          <w:lang w:eastAsia="en-US"/>
        </w:rPr>
      </w:pPr>
      <w:r w:rsidRPr="00895452">
        <w:rPr>
          <w:rFonts w:ascii="Cambria" w:eastAsia="Calibri" w:hAnsi="Cambria" w:cs="Cambria"/>
          <w:bCs/>
          <w:color w:val="auto"/>
          <w:sz w:val="28"/>
          <w:szCs w:val="28"/>
        </w:rPr>
        <w:t>-</w:t>
      </w:r>
      <w:r w:rsidRPr="00895452">
        <w:rPr>
          <w:rFonts w:ascii="Cambria" w:eastAsia="Calibri" w:hAnsi="Cambria" w:cs="Calibri"/>
          <w:bCs/>
          <w:color w:val="auto"/>
          <w:sz w:val="28"/>
          <w:szCs w:val="28"/>
          <w:lang w:eastAsia="en-US"/>
        </w:rPr>
        <w:t>  </w:t>
      </w:r>
      <w:r w:rsidRPr="00895452">
        <w:rPr>
          <w:rFonts w:ascii="Cambria" w:eastAsia="Calibri" w:hAnsi="Cambria" w:cs="Cambria"/>
          <w:bCs/>
          <w:color w:val="auto"/>
          <w:sz w:val="28"/>
          <w:szCs w:val="28"/>
        </w:rPr>
        <w:t xml:space="preserve">4 </w:t>
      </w:r>
      <w:r w:rsidRPr="00895452">
        <w:rPr>
          <w:rFonts w:ascii="Cambria" w:hAnsi="Cambria" w:cs="Cambria"/>
          <w:bCs/>
          <w:color w:val="auto"/>
          <w:sz w:val="28"/>
          <w:szCs w:val="28"/>
        </w:rPr>
        <w:t xml:space="preserve">млрд. 938,0 млн. </w:t>
      </w:r>
      <w:r w:rsidRPr="00895452">
        <w:rPr>
          <w:rFonts w:ascii="Cambria" w:hAnsi="Cambria" w:cs="Cambria"/>
          <w:color w:val="auto"/>
          <w:sz w:val="28"/>
          <w:szCs w:val="28"/>
        </w:rPr>
        <w:t>сўм</w:t>
      </w:r>
      <w:r w:rsidRPr="00895452">
        <w:rPr>
          <w:rFonts w:ascii="Cambria" w:eastAsia="Calibri" w:hAnsi="Cambria" w:cs="Cambria"/>
          <w:bCs/>
          <w:color w:val="auto"/>
          <w:sz w:val="28"/>
          <w:szCs w:val="28"/>
        </w:rPr>
        <w:t xml:space="preserve"> </w:t>
      </w:r>
      <w:r w:rsidRPr="00895452">
        <w:rPr>
          <w:rFonts w:ascii="Cambria" w:hAnsi="Cambria" w:cs="Cambria"/>
          <w:color w:val="auto"/>
          <w:sz w:val="28"/>
          <w:szCs w:val="28"/>
        </w:rPr>
        <w:t xml:space="preserve">уй-жой ижара учун компенсация тўловларга </w:t>
      </w:r>
      <w:r w:rsidRPr="00895452">
        <w:rPr>
          <w:rFonts w:ascii="Cambria" w:eastAsia="Calibri" w:hAnsi="Cambria" w:cs="Cambria"/>
          <w:color w:val="auto"/>
          <w:sz w:val="28"/>
          <w:szCs w:val="28"/>
        </w:rPr>
        <w:t>(</w:t>
      </w:r>
      <w:r w:rsidRPr="00895452">
        <w:rPr>
          <w:rFonts w:ascii="Cambria" w:hAnsi="Cambria" w:cs="Cambria"/>
          <w:color w:val="auto"/>
          <w:sz w:val="28"/>
          <w:szCs w:val="28"/>
        </w:rPr>
        <w:t>тўлиқ бюджетдан),</w:t>
      </w:r>
      <w:r w:rsidRPr="00895452">
        <w:rPr>
          <w:rFonts w:ascii="Cambria" w:eastAsia="Calibri" w:hAnsi="Cambria" w:cs="Cambria"/>
          <w:color w:val="auto"/>
          <w:sz w:val="28"/>
          <w:szCs w:val="28"/>
        </w:rPr>
        <w:t xml:space="preserve"> </w:t>
      </w:r>
      <w:r w:rsidRPr="00895452">
        <w:rPr>
          <w:rFonts w:ascii="Cambria" w:hAnsi="Cambria" w:cs="Cambria"/>
          <w:color w:val="auto"/>
          <w:sz w:val="28"/>
          <w:szCs w:val="28"/>
        </w:rPr>
        <w:t>жами харажатнинг 0,3 фоизи.</w:t>
      </w:r>
    </w:p>
    <w:p w14:paraId="435E3182" w14:textId="77777777" w:rsidR="00093D2A" w:rsidRPr="00895452" w:rsidRDefault="00093D2A" w:rsidP="00093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color w:val="auto"/>
          <w:sz w:val="28"/>
          <w:szCs w:val="28"/>
        </w:rPr>
      </w:pPr>
      <w:r w:rsidRPr="00895452">
        <w:rPr>
          <w:rFonts w:ascii="Cambria" w:eastAsia="Calibri" w:hAnsi="Cambria" w:cs="Cambria"/>
          <w:bCs/>
          <w:color w:val="auto"/>
          <w:sz w:val="28"/>
          <w:szCs w:val="28"/>
        </w:rPr>
        <w:t>-</w:t>
      </w:r>
      <w:r w:rsidRPr="00895452">
        <w:rPr>
          <w:rFonts w:ascii="Cambria" w:eastAsia="Calibri" w:hAnsi="Cambria" w:cs="Calibri"/>
          <w:bCs/>
          <w:color w:val="auto"/>
          <w:sz w:val="28"/>
          <w:szCs w:val="28"/>
          <w:lang w:eastAsia="en-US"/>
        </w:rPr>
        <w:t>  </w:t>
      </w:r>
      <w:r w:rsidRPr="00895452">
        <w:rPr>
          <w:rFonts w:ascii="Cambria" w:eastAsia="Calibri" w:hAnsi="Cambria" w:cs="Cambria"/>
          <w:bCs/>
          <w:color w:val="auto"/>
          <w:sz w:val="28"/>
          <w:szCs w:val="28"/>
        </w:rPr>
        <w:t xml:space="preserve">27 </w:t>
      </w:r>
      <w:r w:rsidRPr="00895452">
        <w:rPr>
          <w:rFonts w:ascii="Cambria" w:hAnsi="Cambria" w:cs="Cambria"/>
          <w:bCs/>
          <w:color w:val="auto"/>
          <w:sz w:val="28"/>
          <w:szCs w:val="28"/>
        </w:rPr>
        <w:t>млрд. 939,3 млн.</w:t>
      </w:r>
      <w:r w:rsidRPr="00895452">
        <w:rPr>
          <w:rFonts w:ascii="Cambria" w:hAnsi="Cambria" w:cs="Cambria"/>
          <w:b/>
          <w:bCs/>
          <w:color w:val="auto"/>
          <w:sz w:val="28"/>
          <w:szCs w:val="28"/>
        </w:rPr>
        <w:t xml:space="preserve"> </w:t>
      </w:r>
      <w:r w:rsidRPr="00895452">
        <w:rPr>
          <w:rFonts w:ascii="Cambria" w:hAnsi="Cambria" w:cs="Cambria"/>
          <w:color w:val="auto"/>
          <w:sz w:val="28"/>
          <w:szCs w:val="28"/>
        </w:rPr>
        <w:t>сўм</w:t>
      </w:r>
      <w:r w:rsidRPr="00895452">
        <w:rPr>
          <w:rFonts w:ascii="Cambria" w:eastAsia="Calibri" w:hAnsi="Cambria" w:cs="Cambria"/>
          <w:b/>
          <w:bCs/>
          <w:color w:val="auto"/>
          <w:sz w:val="28"/>
          <w:szCs w:val="28"/>
        </w:rPr>
        <w:t xml:space="preserve"> </w:t>
      </w:r>
      <w:r w:rsidRPr="00895452">
        <w:rPr>
          <w:rFonts w:ascii="Cambria" w:hAnsi="Cambria" w:cs="Cambria"/>
          <w:color w:val="auto"/>
          <w:sz w:val="28"/>
          <w:szCs w:val="28"/>
        </w:rPr>
        <w:t xml:space="preserve">асосий воситалар харид қилишга </w:t>
      </w:r>
      <w:r w:rsidRPr="00895452">
        <w:rPr>
          <w:rFonts w:ascii="Cambria" w:eastAsia="Calibri" w:hAnsi="Cambria" w:cs="Cambria"/>
          <w:color w:val="auto"/>
          <w:sz w:val="28"/>
          <w:szCs w:val="28"/>
        </w:rPr>
        <w:t>(</w:t>
      </w:r>
      <w:r w:rsidRPr="00895452">
        <w:rPr>
          <w:rFonts w:ascii="Cambria" w:hAnsi="Cambria" w:cs="Cambria"/>
          <w:color w:val="auto"/>
          <w:sz w:val="28"/>
          <w:szCs w:val="28"/>
        </w:rPr>
        <w:t>бюджетдан – 19 млрд. 097,</w:t>
      </w:r>
      <w:r w:rsidRPr="00895452">
        <w:rPr>
          <w:rFonts w:ascii="Cambria" w:hAnsi="Cambria" w:cs="Cambria"/>
          <w:color w:val="auto"/>
          <w:sz w:val="28"/>
          <w:szCs w:val="28"/>
          <w:lang w:val="uz-Latn-UZ"/>
        </w:rPr>
        <w:t>9</w:t>
      </w:r>
      <w:r w:rsidRPr="00895452">
        <w:rPr>
          <w:rFonts w:ascii="Cambria" w:hAnsi="Cambria" w:cs="Cambria"/>
          <w:color w:val="auto"/>
          <w:sz w:val="28"/>
          <w:szCs w:val="28"/>
        </w:rPr>
        <w:t xml:space="preserve"> млн. сўм, Жамғармадан – 8 млрд. 841,4 млн. сўм),</w:t>
      </w:r>
      <w:r w:rsidRPr="00895452">
        <w:rPr>
          <w:rFonts w:ascii="Cambria" w:eastAsia="Calibri" w:hAnsi="Cambria" w:cs="Cambria"/>
          <w:color w:val="auto"/>
          <w:sz w:val="28"/>
          <w:szCs w:val="28"/>
        </w:rPr>
        <w:t xml:space="preserve"> </w:t>
      </w:r>
      <w:r w:rsidRPr="00895452">
        <w:rPr>
          <w:rFonts w:ascii="Cambria" w:hAnsi="Cambria" w:cs="Cambria"/>
          <w:color w:val="auto"/>
          <w:sz w:val="28"/>
          <w:szCs w:val="28"/>
        </w:rPr>
        <w:t>жами харажатнинг 1,8 фоизи;</w:t>
      </w:r>
    </w:p>
    <w:p w14:paraId="09B0CAC3" w14:textId="172FAD93" w:rsidR="00093D2A" w:rsidRPr="00895452" w:rsidRDefault="00093D2A" w:rsidP="00093D2A">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mbria" w:hAnsi="Cambria" w:cs="Cambria"/>
          <w:color w:val="auto"/>
          <w:sz w:val="28"/>
          <w:szCs w:val="28"/>
        </w:rPr>
      </w:pPr>
      <w:r w:rsidRPr="00895452">
        <w:rPr>
          <w:rFonts w:ascii="Cambria" w:eastAsia="Calibri" w:hAnsi="Cambria" w:cs="Cambria"/>
          <w:bCs/>
          <w:color w:val="auto"/>
          <w:sz w:val="28"/>
          <w:szCs w:val="28"/>
        </w:rPr>
        <w:t>-</w:t>
      </w:r>
      <w:r w:rsidRPr="00895452">
        <w:rPr>
          <w:rFonts w:ascii="Cambria" w:eastAsia="Calibri" w:hAnsi="Cambria" w:cs="Calibri"/>
          <w:bCs/>
          <w:color w:val="auto"/>
          <w:sz w:val="28"/>
          <w:szCs w:val="28"/>
          <w:lang w:eastAsia="en-US"/>
        </w:rPr>
        <w:t>  </w:t>
      </w:r>
      <w:r w:rsidRPr="00895452">
        <w:rPr>
          <w:rFonts w:ascii="Cambria" w:eastAsia="Calibri" w:hAnsi="Cambria" w:cs="Cambria"/>
          <w:bCs/>
          <w:color w:val="auto"/>
          <w:sz w:val="28"/>
          <w:szCs w:val="28"/>
        </w:rPr>
        <w:t xml:space="preserve">77 </w:t>
      </w:r>
      <w:r w:rsidRPr="00895452">
        <w:rPr>
          <w:rFonts w:ascii="Cambria" w:hAnsi="Cambria" w:cs="Cambria"/>
          <w:bCs/>
          <w:color w:val="auto"/>
          <w:sz w:val="28"/>
          <w:szCs w:val="28"/>
        </w:rPr>
        <w:t>млрд. 700,0 млн.</w:t>
      </w:r>
      <w:r w:rsidRPr="00895452">
        <w:rPr>
          <w:rFonts w:ascii="Cambria" w:hAnsi="Cambria" w:cs="Cambria"/>
          <w:b/>
          <w:bCs/>
          <w:color w:val="auto"/>
          <w:sz w:val="28"/>
          <w:szCs w:val="28"/>
        </w:rPr>
        <w:t xml:space="preserve"> </w:t>
      </w:r>
      <w:r w:rsidRPr="00895452">
        <w:rPr>
          <w:rFonts w:ascii="Cambria" w:hAnsi="Cambria" w:cs="Cambria"/>
          <w:color w:val="auto"/>
          <w:sz w:val="28"/>
          <w:szCs w:val="28"/>
        </w:rPr>
        <w:t>сўм</w:t>
      </w:r>
      <w:r w:rsidRPr="00895452">
        <w:rPr>
          <w:rFonts w:ascii="Cambria" w:eastAsia="Calibri" w:hAnsi="Cambria" w:cs="Cambria"/>
          <w:b/>
          <w:bCs/>
          <w:color w:val="auto"/>
          <w:sz w:val="28"/>
          <w:szCs w:val="28"/>
        </w:rPr>
        <w:t xml:space="preserve"> </w:t>
      </w:r>
      <w:r w:rsidRPr="00895452">
        <w:rPr>
          <w:rFonts w:ascii="Cambria" w:eastAsia="Calibri" w:hAnsi="Cambria" w:cs="Cambria"/>
          <w:bCs/>
          <w:color w:val="auto"/>
          <w:sz w:val="28"/>
          <w:szCs w:val="28"/>
        </w:rPr>
        <w:t xml:space="preserve">суд биноларини қуриш ва реконструкция қилишга </w:t>
      </w:r>
      <w:r w:rsidRPr="00895452">
        <w:rPr>
          <w:rFonts w:ascii="Cambria" w:eastAsia="Calibri" w:hAnsi="Cambria" w:cs="Cambria"/>
          <w:color w:val="auto"/>
          <w:sz w:val="28"/>
          <w:szCs w:val="28"/>
        </w:rPr>
        <w:t>(</w:t>
      </w:r>
      <w:r w:rsidRPr="00895452">
        <w:rPr>
          <w:rFonts w:ascii="Cambria" w:hAnsi="Cambria" w:cs="Cambria"/>
          <w:color w:val="auto"/>
          <w:sz w:val="28"/>
          <w:szCs w:val="28"/>
        </w:rPr>
        <w:t>тўлиқ бюджетдан),</w:t>
      </w:r>
      <w:r w:rsidRPr="00895452">
        <w:rPr>
          <w:rFonts w:ascii="Cambria" w:eastAsia="Calibri" w:hAnsi="Cambria" w:cs="Cambria"/>
          <w:color w:val="auto"/>
          <w:sz w:val="28"/>
          <w:szCs w:val="28"/>
        </w:rPr>
        <w:t xml:space="preserve"> </w:t>
      </w:r>
      <w:r w:rsidRPr="00895452">
        <w:rPr>
          <w:rFonts w:ascii="Cambria" w:hAnsi="Cambria" w:cs="Cambria"/>
          <w:color w:val="auto"/>
          <w:sz w:val="28"/>
          <w:szCs w:val="28"/>
        </w:rPr>
        <w:t>жами харажатнинг 4,9 фоизи;</w:t>
      </w:r>
    </w:p>
    <w:p w14:paraId="18B54EBB" w14:textId="77777777" w:rsidR="00895452" w:rsidRPr="00895452" w:rsidRDefault="00895452" w:rsidP="00895452">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ind w:firstLine="851"/>
        <w:jc w:val="both"/>
        <w:rPr>
          <w:rFonts w:ascii="Cambria" w:hAnsi="Cambria" w:cs="Cambria"/>
          <w:color w:val="auto"/>
          <w:sz w:val="28"/>
          <w:szCs w:val="28"/>
        </w:rPr>
      </w:pPr>
      <w:r w:rsidRPr="00895452">
        <w:rPr>
          <w:rFonts w:ascii="Cambria" w:hAnsi="Cambria" w:cs="Cambria"/>
          <w:color w:val="auto"/>
          <w:sz w:val="28"/>
          <w:szCs w:val="28"/>
        </w:rPr>
        <w:t xml:space="preserve">Жамғарма маблағлари ҳисобидан харажатлар сметаси ва дастурларда режалаштирилмаган харажатлар учун </w:t>
      </w:r>
      <w:r w:rsidRPr="00895452">
        <w:rPr>
          <w:rFonts w:ascii="Cambria" w:eastAsia="Calibri" w:hAnsi="Cambria" w:cs="Cambria"/>
          <w:bCs/>
          <w:color w:val="auto"/>
          <w:sz w:val="28"/>
          <w:szCs w:val="28"/>
        </w:rPr>
        <w:t>36</w:t>
      </w:r>
      <w:r w:rsidRPr="00895452">
        <w:rPr>
          <w:rFonts w:ascii="Cambria" w:eastAsia="Calibri" w:hAnsi="Cambria"/>
          <w:color w:val="auto"/>
          <w:sz w:val="28"/>
          <w:szCs w:val="28"/>
          <w:lang w:eastAsia="en-US"/>
        </w:rPr>
        <w:t> </w:t>
      </w:r>
      <w:r w:rsidRPr="00895452">
        <w:rPr>
          <w:rFonts w:ascii="Cambria" w:hAnsi="Cambria" w:cs="Cambria"/>
          <w:bCs/>
          <w:color w:val="auto"/>
          <w:sz w:val="28"/>
          <w:szCs w:val="28"/>
        </w:rPr>
        <w:t>млрд. 530,3 млн.</w:t>
      </w:r>
      <w:r w:rsidRPr="00895452">
        <w:rPr>
          <w:rFonts w:ascii="Cambria" w:hAnsi="Cambria" w:cs="Cambria"/>
          <w:b/>
          <w:bCs/>
          <w:color w:val="auto"/>
          <w:sz w:val="28"/>
          <w:szCs w:val="28"/>
        </w:rPr>
        <w:t xml:space="preserve"> </w:t>
      </w:r>
      <w:r w:rsidRPr="00895452">
        <w:rPr>
          <w:rFonts w:ascii="Cambria" w:hAnsi="Cambria" w:cs="Cambria"/>
          <w:bCs/>
          <w:color w:val="auto"/>
          <w:sz w:val="28"/>
          <w:szCs w:val="28"/>
        </w:rPr>
        <w:t xml:space="preserve">сўм </w:t>
      </w:r>
      <w:r w:rsidRPr="00895452">
        <w:rPr>
          <w:rFonts w:ascii="Cambria" w:hAnsi="Cambria" w:cs="Cambria"/>
          <w:color w:val="auto"/>
          <w:sz w:val="28"/>
          <w:szCs w:val="28"/>
        </w:rPr>
        <w:t>сарфланган, хусусан:</w:t>
      </w:r>
    </w:p>
    <w:p w14:paraId="7E9A261C" w14:textId="77777777" w:rsidR="00895452" w:rsidRPr="00895452" w:rsidRDefault="00895452" w:rsidP="008954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color w:val="auto"/>
          <w:sz w:val="28"/>
          <w:szCs w:val="28"/>
        </w:rPr>
      </w:pPr>
      <w:r w:rsidRPr="00895452">
        <w:rPr>
          <w:rFonts w:ascii="Cambria" w:eastAsia="Calibri" w:hAnsi="Cambria" w:cs="Cambria"/>
          <w:color w:val="auto"/>
          <w:sz w:val="28"/>
          <w:szCs w:val="28"/>
        </w:rPr>
        <w:t xml:space="preserve">- </w:t>
      </w:r>
      <w:r w:rsidRPr="00895452">
        <w:rPr>
          <w:rFonts w:ascii="Cambria" w:hAnsi="Cambria"/>
          <w:color w:val="auto"/>
          <w:sz w:val="28"/>
          <w:szCs w:val="28"/>
        </w:rPr>
        <w:t xml:space="preserve">2023 йил 30 декабрдаги ПҚ–422-сонли </w:t>
      </w:r>
      <w:r w:rsidRPr="00895452">
        <w:rPr>
          <w:rFonts w:ascii="Cambria" w:hAnsi="Cambria" w:cs="Cambria"/>
          <w:color w:val="auto"/>
          <w:sz w:val="28"/>
          <w:szCs w:val="28"/>
        </w:rPr>
        <w:t xml:space="preserve">Қарорга асосан Жамғарма </w:t>
      </w:r>
      <w:r w:rsidRPr="00895452">
        <w:rPr>
          <w:rFonts w:ascii="Cambria" w:hAnsi="Cambria" w:cs="Cambria"/>
          <w:color w:val="auto"/>
          <w:sz w:val="28"/>
          <w:szCs w:val="28"/>
        </w:rPr>
        <w:lastRenderedPageBreak/>
        <w:t xml:space="preserve">ҳисобига келиб тушган маблағларнинг 2024 йил 1 январдан </w:t>
      </w:r>
      <w:r w:rsidRPr="00895452">
        <w:rPr>
          <w:rFonts w:ascii="Cambria" w:hAnsi="Cambria"/>
          <w:color w:val="auto"/>
          <w:sz w:val="28"/>
          <w:szCs w:val="28"/>
        </w:rPr>
        <w:t xml:space="preserve">40 фоизи </w:t>
      </w:r>
      <w:r w:rsidRPr="00895452">
        <w:rPr>
          <w:rFonts w:ascii="Cambria" w:hAnsi="Cambria" w:cs="Cambria"/>
          <w:color w:val="auto"/>
          <w:sz w:val="28"/>
          <w:szCs w:val="28"/>
        </w:rPr>
        <w:t xml:space="preserve">миқдорларида, жами </w:t>
      </w:r>
      <w:r w:rsidRPr="00895452">
        <w:rPr>
          <w:rFonts w:ascii="Cambria" w:eastAsia="Calibri" w:hAnsi="Cambria" w:cs="Cambria"/>
          <w:bCs/>
          <w:color w:val="auto"/>
          <w:sz w:val="28"/>
          <w:szCs w:val="28"/>
        </w:rPr>
        <w:t>35</w:t>
      </w:r>
      <w:r w:rsidRPr="00895452">
        <w:rPr>
          <w:rFonts w:ascii="Cambria" w:eastAsia="Calibri" w:hAnsi="Cambria"/>
          <w:color w:val="auto"/>
          <w:sz w:val="28"/>
          <w:szCs w:val="28"/>
          <w:lang w:eastAsia="en-US"/>
        </w:rPr>
        <w:t> </w:t>
      </w:r>
      <w:r w:rsidRPr="00895452">
        <w:rPr>
          <w:rFonts w:ascii="Cambria" w:hAnsi="Cambria" w:cs="Cambria"/>
          <w:bCs/>
          <w:color w:val="auto"/>
          <w:sz w:val="28"/>
          <w:szCs w:val="28"/>
        </w:rPr>
        <w:t>млрд. 973,5 млн.</w:t>
      </w:r>
      <w:r w:rsidRPr="00895452">
        <w:rPr>
          <w:rFonts w:ascii="Cambria" w:hAnsi="Cambria" w:cs="Cambria"/>
          <w:color w:val="auto"/>
          <w:sz w:val="28"/>
          <w:szCs w:val="28"/>
        </w:rPr>
        <w:t xml:space="preserve"> сўм республика бюджетига ўтказишга;</w:t>
      </w:r>
    </w:p>
    <w:p w14:paraId="1B2294DB" w14:textId="321A5E09" w:rsidR="00895452" w:rsidRPr="00895452" w:rsidRDefault="00895452" w:rsidP="008954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eastAsia="Calibri" w:hAnsi="Cambria" w:cs="Calibri"/>
          <w:color w:val="auto"/>
          <w:sz w:val="28"/>
          <w:szCs w:val="28"/>
          <w:lang w:eastAsia="en-US"/>
        </w:rPr>
      </w:pPr>
      <w:r w:rsidRPr="00895452">
        <w:rPr>
          <w:rFonts w:ascii="Cambria" w:hAnsi="Cambria" w:cs="Cambria"/>
          <w:color w:val="auto"/>
          <w:sz w:val="28"/>
          <w:szCs w:val="28"/>
        </w:rPr>
        <w:t xml:space="preserve">- фуқаро ва ташкилотлар томонидан ортиқча (нотўғри) тўланган давлат божи ва жарималарни қайтаришга </w:t>
      </w:r>
      <w:r w:rsidRPr="00895452">
        <w:rPr>
          <w:rFonts w:ascii="Cambria" w:hAnsi="Cambria" w:cs="Cambria"/>
          <w:bCs/>
          <w:color w:val="auto"/>
          <w:sz w:val="28"/>
          <w:szCs w:val="28"/>
        </w:rPr>
        <w:t>556,9 млн. сўм</w:t>
      </w:r>
      <w:r w:rsidRPr="00895452">
        <w:rPr>
          <w:rFonts w:ascii="Cambria" w:eastAsia="Calibri" w:hAnsi="Cambria" w:cs="Cambria"/>
          <w:color w:val="auto"/>
          <w:sz w:val="28"/>
          <w:szCs w:val="28"/>
        </w:rPr>
        <w:t xml:space="preserve"> </w:t>
      </w:r>
      <w:r w:rsidRPr="00895452">
        <w:rPr>
          <w:rFonts w:ascii="Cambria" w:hAnsi="Cambria" w:cs="Cambria"/>
          <w:color w:val="auto"/>
          <w:sz w:val="28"/>
          <w:szCs w:val="28"/>
        </w:rPr>
        <w:t>сарфланган.</w:t>
      </w:r>
    </w:p>
    <w:p w14:paraId="7439243C" w14:textId="77777777" w:rsidR="00924606" w:rsidRPr="004663A1" w:rsidRDefault="00924606" w:rsidP="00924606">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ind w:firstLine="851"/>
        <w:jc w:val="both"/>
        <w:rPr>
          <w:rFonts w:ascii="Cambria" w:hAnsi="Cambria" w:cs="Cambria"/>
          <w:color w:val="auto"/>
          <w:sz w:val="28"/>
          <w:szCs w:val="28"/>
        </w:rPr>
      </w:pPr>
      <w:r w:rsidRPr="004663A1">
        <w:rPr>
          <w:rFonts w:ascii="Cambria" w:hAnsi="Cambria" w:cs="Cambria"/>
          <w:color w:val="auto"/>
          <w:sz w:val="28"/>
          <w:szCs w:val="28"/>
        </w:rPr>
        <w:t xml:space="preserve">2024 йилга судларнинг асосий воситаларга бўлган эҳтиёжи таҳлил қилиниб, уларни харид қилиш режа – СМЕТАси ишлаб чиқилган. </w:t>
      </w:r>
    </w:p>
    <w:p w14:paraId="4F2FF680" w14:textId="6D000D55" w:rsidR="00924606" w:rsidRPr="004663A1" w:rsidRDefault="00924606" w:rsidP="00924606">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ind w:firstLine="851"/>
        <w:jc w:val="both"/>
        <w:rPr>
          <w:rFonts w:ascii="Cambria" w:hAnsi="Cambria" w:cs="Cambria"/>
          <w:color w:val="auto"/>
          <w:sz w:val="28"/>
          <w:szCs w:val="28"/>
        </w:rPr>
      </w:pPr>
      <w:r w:rsidRPr="004663A1">
        <w:rPr>
          <w:rFonts w:ascii="Cambria" w:hAnsi="Cambria" w:cs="Cambria"/>
          <w:color w:val="auto"/>
          <w:sz w:val="28"/>
          <w:szCs w:val="28"/>
        </w:rPr>
        <w:t xml:space="preserve">Департаментнинг ҳудудий бўлимлари томонидан 2024 йилда </w:t>
      </w:r>
      <w:r w:rsidRPr="004663A1">
        <w:rPr>
          <w:rFonts w:ascii="Cambria" w:eastAsia="Calibri" w:hAnsi="Cambria" w:cs="Cambria"/>
          <w:bCs/>
          <w:color w:val="auto"/>
          <w:sz w:val="28"/>
          <w:szCs w:val="28"/>
        </w:rPr>
        <w:t>70,3</w:t>
      </w:r>
      <w:r w:rsidRPr="004663A1">
        <w:rPr>
          <w:rFonts w:ascii="Cambria" w:eastAsia="Calibri" w:hAnsi="Cambria"/>
          <w:color w:val="auto"/>
          <w:sz w:val="28"/>
          <w:szCs w:val="28"/>
          <w:lang w:eastAsia="en-US"/>
        </w:rPr>
        <w:t>  </w:t>
      </w:r>
      <w:r w:rsidRPr="004663A1">
        <w:rPr>
          <w:rFonts w:ascii="Cambria" w:hAnsi="Cambria" w:cs="Cambria"/>
          <w:bCs/>
          <w:color w:val="auto"/>
          <w:sz w:val="28"/>
          <w:szCs w:val="28"/>
        </w:rPr>
        <w:t>млрд. сўмлик</w:t>
      </w:r>
      <w:r w:rsidRPr="004663A1">
        <w:rPr>
          <w:rFonts w:ascii="Cambria" w:eastAsia="Calibri" w:hAnsi="Cambria" w:cs="Cambria"/>
          <w:color w:val="auto"/>
          <w:sz w:val="28"/>
          <w:szCs w:val="28"/>
        </w:rPr>
        <w:t xml:space="preserve"> </w:t>
      </w:r>
      <w:r w:rsidRPr="004663A1">
        <w:rPr>
          <w:rFonts w:ascii="Cambria" w:hAnsi="Cambria" w:cs="Cambria"/>
          <w:color w:val="auto"/>
          <w:sz w:val="28"/>
          <w:szCs w:val="28"/>
        </w:rPr>
        <w:t xml:space="preserve">асосий воситаларни харид қилишга эхтиёж-талабнома тузилган. Шундан, СМЕТАга </w:t>
      </w:r>
      <w:r w:rsidR="003E496D" w:rsidRPr="004663A1">
        <w:rPr>
          <w:rFonts w:ascii="Cambria" w:eastAsia="Calibri" w:hAnsi="Cambria" w:cs="Cambria"/>
          <w:bCs/>
          <w:color w:val="auto"/>
          <w:sz w:val="28"/>
          <w:szCs w:val="28"/>
        </w:rPr>
        <w:t>27,9</w:t>
      </w:r>
      <w:r w:rsidRPr="004663A1">
        <w:rPr>
          <w:rFonts w:ascii="Cambria" w:eastAsia="Calibri" w:hAnsi="Cambria" w:cs="Cambria"/>
          <w:bCs/>
          <w:color w:val="auto"/>
          <w:sz w:val="28"/>
          <w:szCs w:val="28"/>
        </w:rPr>
        <w:t xml:space="preserve"> </w:t>
      </w:r>
      <w:r w:rsidRPr="004663A1">
        <w:rPr>
          <w:rFonts w:ascii="Cambria" w:hAnsi="Cambria" w:cs="Cambria"/>
          <w:bCs/>
          <w:color w:val="auto"/>
          <w:sz w:val="28"/>
          <w:szCs w:val="28"/>
        </w:rPr>
        <w:t>млрд. сўми</w:t>
      </w:r>
      <w:r w:rsidRPr="004663A1">
        <w:rPr>
          <w:rFonts w:ascii="Cambria" w:eastAsia="Calibri" w:hAnsi="Cambria" w:cs="Cambria"/>
          <w:color w:val="auto"/>
          <w:sz w:val="28"/>
          <w:szCs w:val="28"/>
        </w:rPr>
        <w:t xml:space="preserve">, </w:t>
      </w:r>
      <w:r w:rsidRPr="004663A1">
        <w:rPr>
          <w:rFonts w:ascii="Cambria" w:hAnsi="Cambria" w:cs="Cambria"/>
          <w:color w:val="auto"/>
          <w:sz w:val="28"/>
          <w:szCs w:val="28"/>
        </w:rPr>
        <w:t xml:space="preserve">яъни </w:t>
      </w:r>
      <w:r w:rsidR="003E496D" w:rsidRPr="004663A1">
        <w:rPr>
          <w:rFonts w:ascii="Cambria" w:eastAsia="Calibri" w:hAnsi="Cambria" w:cs="Cambria"/>
          <w:bCs/>
          <w:i/>
          <w:iCs/>
          <w:color w:val="auto"/>
          <w:sz w:val="28"/>
          <w:szCs w:val="28"/>
        </w:rPr>
        <w:t>39,7</w:t>
      </w:r>
      <w:r w:rsidRPr="004663A1">
        <w:rPr>
          <w:rFonts w:ascii="Cambria" w:eastAsia="Calibri" w:hAnsi="Cambria" w:cs="Cambria"/>
          <w:bCs/>
          <w:i/>
          <w:iCs/>
          <w:color w:val="auto"/>
          <w:sz w:val="28"/>
          <w:szCs w:val="28"/>
        </w:rPr>
        <w:t xml:space="preserve"> </w:t>
      </w:r>
      <w:r w:rsidRPr="004663A1">
        <w:rPr>
          <w:rFonts w:ascii="Cambria" w:hAnsi="Cambria" w:cs="Cambria"/>
          <w:bCs/>
          <w:i/>
          <w:iCs/>
          <w:color w:val="auto"/>
          <w:sz w:val="28"/>
          <w:szCs w:val="28"/>
        </w:rPr>
        <w:t xml:space="preserve">фоизи </w:t>
      </w:r>
      <w:r w:rsidRPr="004663A1">
        <w:rPr>
          <w:rFonts w:ascii="Cambria" w:hAnsi="Cambria" w:cs="Cambria"/>
          <w:color w:val="auto"/>
          <w:sz w:val="28"/>
          <w:szCs w:val="28"/>
        </w:rPr>
        <w:t xml:space="preserve">киритилган. Қолган </w:t>
      </w:r>
      <w:r w:rsidR="003E496D" w:rsidRPr="004663A1">
        <w:rPr>
          <w:rFonts w:ascii="Cambria" w:eastAsia="Calibri" w:hAnsi="Cambria" w:cs="Cambria"/>
          <w:bCs/>
          <w:color w:val="auto"/>
          <w:sz w:val="28"/>
          <w:szCs w:val="28"/>
        </w:rPr>
        <w:t>42,4</w:t>
      </w:r>
      <w:r w:rsidRPr="004663A1">
        <w:rPr>
          <w:rFonts w:ascii="Cambria" w:eastAsia="Calibri" w:hAnsi="Cambria" w:cs="Cambria"/>
          <w:bCs/>
          <w:color w:val="auto"/>
          <w:sz w:val="28"/>
          <w:szCs w:val="28"/>
        </w:rPr>
        <w:t xml:space="preserve"> </w:t>
      </w:r>
      <w:r w:rsidRPr="004663A1">
        <w:rPr>
          <w:rFonts w:ascii="Cambria" w:hAnsi="Cambria" w:cs="Cambria"/>
          <w:bCs/>
          <w:color w:val="auto"/>
          <w:sz w:val="28"/>
          <w:szCs w:val="28"/>
        </w:rPr>
        <w:t>млрд. сўмлик</w:t>
      </w:r>
      <w:r w:rsidRPr="004663A1">
        <w:rPr>
          <w:rFonts w:ascii="Cambria" w:eastAsia="Calibri" w:hAnsi="Cambria" w:cs="Cambria"/>
          <w:color w:val="auto"/>
          <w:sz w:val="28"/>
          <w:szCs w:val="28"/>
        </w:rPr>
        <w:t xml:space="preserve">, </w:t>
      </w:r>
      <w:r w:rsidRPr="004663A1">
        <w:rPr>
          <w:rFonts w:ascii="Cambria" w:hAnsi="Cambria" w:cs="Cambria"/>
          <w:color w:val="auto"/>
          <w:sz w:val="28"/>
          <w:szCs w:val="28"/>
        </w:rPr>
        <w:t xml:space="preserve">яъни </w:t>
      </w:r>
      <w:r w:rsidRPr="004663A1">
        <w:rPr>
          <w:rFonts w:ascii="Cambria" w:eastAsia="Calibri" w:hAnsi="Cambria" w:cs="Cambria"/>
          <w:bCs/>
          <w:i/>
          <w:iCs/>
          <w:color w:val="auto"/>
          <w:sz w:val="28"/>
          <w:szCs w:val="28"/>
        </w:rPr>
        <w:t>6</w:t>
      </w:r>
      <w:r w:rsidR="003E496D" w:rsidRPr="004663A1">
        <w:rPr>
          <w:rFonts w:ascii="Cambria" w:eastAsia="Calibri" w:hAnsi="Cambria" w:cs="Cambria"/>
          <w:bCs/>
          <w:i/>
          <w:iCs/>
          <w:color w:val="auto"/>
          <w:sz w:val="28"/>
          <w:szCs w:val="28"/>
        </w:rPr>
        <w:t>0</w:t>
      </w:r>
      <w:r w:rsidRPr="004663A1">
        <w:rPr>
          <w:rFonts w:ascii="Cambria" w:eastAsia="Calibri" w:hAnsi="Cambria" w:cs="Cambria"/>
          <w:bCs/>
          <w:i/>
          <w:iCs/>
          <w:color w:val="auto"/>
          <w:sz w:val="28"/>
          <w:szCs w:val="28"/>
        </w:rPr>
        <w:t>,</w:t>
      </w:r>
      <w:r w:rsidR="003E496D" w:rsidRPr="004663A1">
        <w:rPr>
          <w:rFonts w:ascii="Cambria" w:eastAsia="Calibri" w:hAnsi="Cambria" w:cs="Cambria"/>
          <w:bCs/>
          <w:i/>
          <w:iCs/>
          <w:color w:val="auto"/>
          <w:sz w:val="28"/>
          <w:szCs w:val="28"/>
        </w:rPr>
        <w:t>3</w:t>
      </w:r>
      <w:r w:rsidRPr="004663A1">
        <w:rPr>
          <w:rFonts w:ascii="Cambria" w:eastAsia="Calibri" w:hAnsi="Cambria" w:cs="Cambria"/>
          <w:bCs/>
          <w:i/>
          <w:iCs/>
          <w:color w:val="auto"/>
          <w:sz w:val="28"/>
          <w:szCs w:val="28"/>
        </w:rPr>
        <w:t xml:space="preserve"> </w:t>
      </w:r>
      <w:r w:rsidRPr="004663A1">
        <w:rPr>
          <w:rFonts w:ascii="Cambria" w:hAnsi="Cambria" w:cs="Cambria"/>
          <w:bCs/>
          <w:i/>
          <w:iCs/>
          <w:color w:val="auto"/>
          <w:sz w:val="28"/>
          <w:szCs w:val="28"/>
        </w:rPr>
        <w:t>фоиз</w:t>
      </w:r>
      <w:r w:rsidRPr="004663A1">
        <w:rPr>
          <w:rFonts w:ascii="Cambria" w:eastAsia="Calibri" w:hAnsi="Cambria" w:cs="Cambria"/>
          <w:color w:val="auto"/>
          <w:sz w:val="28"/>
          <w:szCs w:val="28"/>
        </w:rPr>
        <w:t xml:space="preserve"> </w:t>
      </w:r>
      <w:r w:rsidRPr="004663A1">
        <w:rPr>
          <w:rFonts w:ascii="Cambria" w:hAnsi="Cambria" w:cs="Cambria"/>
          <w:color w:val="auto"/>
          <w:sz w:val="28"/>
          <w:szCs w:val="28"/>
        </w:rPr>
        <w:t xml:space="preserve">қисми молиялаштириш манбасига эга эмаслиги сабабли киритилмай қолган. </w:t>
      </w:r>
    </w:p>
    <w:p w14:paraId="7E106B22" w14:textId="34E7FFE6" w:rsidR="00924606" w:rsidRPr="004663A1" w:rsidRDefault="00924606" w:rsidP="00924606">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ind w:firstLine="851"/>
        <w:jc w:val="both"/>
        <w:rPr>
          <w:rFonts w:ascii="Cambria" w:hAnsi="Cambria" w:cs="Cambria"/>
          <w:color w:val="auto"/>
          <w:sz w:val="28"/>
          <w:szCs w:val="28"/>
        </w:rPr>
      </w:pPr>
      <w:r w:rsidRPr="004663A1">
        <w:rPr>
          <w:rFonts w:ascii="Cambria" w:hAnsi="Cambria" w:cs="Cambria"/>
          <w:color w:val="auto"/>
          <w:sz w:val="28"/>
          <w:szCs w:val="28"/>
        </w:rPr>
        <w:t xml:space="preserve">Жорий </w:t>
      </w:r>
      <w:r w:rsidR="00D85C7E" w:rsidRPr="004663A1">
        <w:rPr>
          <w:rFonts w:ascii="Cambria" w:hAnsi="Cambria" w:cs="Cambria"/>
          <w:color w:val="auto"/>
          <w:sz w:val="28"/>
          <w:szCs w:val="28"/>
        </w:rPr>
        <w:t>йил</w:t>
      </w:r>
      <w:r w:rsidRPr="004663A1">
        <w:rPr>
          <w:rFonts w:ascii="Cambria" w:hAnsi="Cambria" w:cs="Cambria"/>
          <w:color w:val="auto"/>
          <w:sz w:val="28"/>
          <w:szCs w:val="28"/>
        </w:rPr>
        <w:t xml:space="preserve"> мобайнида судлар фаолияти учун тегишли шароит яратиш мақсадида, бюджет ва Жамға</w:t>
      </w:r>
      <w:r w:rsidR="003E496D" w:rsidRPr="004663A1">
        <w:rPr>
          <w:rFonts w:ascii="Cambria" w:hAnsi="Cambria" w:cs="Cambria"/>
          <w:color w:val="auto"/>
          <w:sz w:val="28"/>
          <w:szCs w:val="28"/>
        </w:rPr>
        <w:t>рма маблағлари ҳисобидан жами 27</w:t>
      </w:r>
      <w:r w:rsidRPr="004663A1">
        <w:rPr>
          <w:rFonts w:ascii="Cambria" w:hAnsi="Cambria" w:cs="Cambria"/>
          <w:color w:val="auto"/>
          <w:sz w:val="28"/>
          <w:szCs w:val="28"/>
        </w:rPr>
        <w:t>,9 млрд сўмлик асосий воситалар харид қилинган.</w:t>
      </w:r>
    </w:p>
    <w:p w14:paraId="56EAE100" w14:textId="20959003" w:rsidR="00924606" w:rsidRPr="004663A1" w:rsidRDefault="00924606" w:rsidP="00924606">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ind w:firstLine="851"/>
        <w:jc w:val="both"/>
        <w:rPr>
          <w:rFonts w:ascii="Cambria" w:hAnsi="Cambria" w:cs="Cambria"/>
          <w:color w:val="auto"/>
          <w:sz w:val="28"/>
          <w:szCs w:val="28"/>
        </w:rPr>
      </w:pPr>
      <w:r w:rsidRPr="004663A1">
        <w:rPr>
          <w:rFonts w:ascii="Cambria" w:hAnsi="Cambria" w:cs="Cambria"/>
          <w:color w:val="auto"/>
          <w:sz w:val="28"/>
          <w:szCs w:val="28"/>
        </w:rPr>
        <w:t xml:space="preserve">Жумладан, </w:t>
      </w:r>
      <w:r w:rsidR="003E496D" w:rsidRPr="004663A1">
        <w:rPr>
          <w:rFonts w:ascii="Cambria" w:hAnsi="Cambria" w:cs="Cambria"/>
          <w:color w:val="auto"/>
          <w:sz w:val="28"/>
          <w:szCs w:val="28"/>
        </w:rPr>
        <w:t>13</w:t>
      </w:r>
      <w:r w:rsidRPr="004663A1">
        <w:rPr>
          <w:rFonts w:ascii="Cambria" w:hAnsi="Cambria" w:cs="Cambria"/>
          <w:color w:val="auto"/>
          <w:sz w:val="28"/>
          <w:szCs w:val="28"/>
        </w:rPr>
        <w:t xml:space="preserve"> млрд. сўмлик </w:t>
      </w:r>
      <w:r w:rsidR="003E496D" w:rsidRPr="004663A1">
        <w:rPr>
          <w:rFonts w:ascii="Cambria" w:hAnsi="Cambria" w:cs="Cambria"/>
          <w:color w:val="auto"/>
          <w:sz w:val="28"/>
          <w:szCs w:val="28"/>
        </w:rPr>
        <w:t>1 127</w:t>
      </w:r>
      <w:r w:rsidRPr="004663A1">
        <w:rPr>
          <w:rFonts w:ascii="Cambria" w:hAnsi="Cambria" w:cs="Cambria"/>
          <w:color w:val="auto"/>
          <w:sz w:val="28"/>
          <w:szCs w:val="28"/>
        </w:rPr>
        <w:t xml:space="preserve"> та компьютер, </w:t>
      </w:r>
      <w:r w:rsidR="003E496D" w:rsidRPr="004663A1">
        <w:rPr>
          <w:rFonts w:ascii="Cambria" w:hAnsi="Cambria" w:cs="Cambria"/>
          <w:color w:val="auto"/>
          <w:sz w:val="28"/>
          <w:szCs w:val="28"/>
        </w:rPr>
        <w:t>4,8</w:t>
      </w:r>
      <w:r w:rsidRPr="004663A1">
        <w:rPr>
          <w:rFonts w:ascii="Cambria" w:hAnsi="Cambria" w:cs="Cambria"/>
          <w:color w:val="auto"/>
          <w:sz w:val="28"/>
          <w:szCs w:val="28"/>
        </w:rPr>
        <w:t xml:space="preserve"> млрд. сўмлик мебель жиҳозлари, 2</w:t>
      </w:r>
      <w:r w:rsidR="003E496D" w:rsidRPr="004663A1">
        <w:rPr>
          <w:rFonts w:ascii="Cambria" w:hAnsi="Cambria" w:cs="Cambria"/>
          <w:color w:val="auto"/>
          <w:sz w:val="28"/>
          <w:szCs w:val="28"/>
        </w:rPr>
        <w:t>,5</w:t>
      </w:r>
      <w:r w:rsidRPr="004663A1">
        <w:rPr>
          <w:rFonts w:ascii="Cambria" w:hAnsi="Cambria" w:cs="Cambria"/>
          <w:color w:val="auto"/>
          <w:sz w:val="28"/>
          <w:szCs w:val="28"/>
        </w:rPr>
        <w:t xml:space="preserve"> млрд. сўмлик 369 та ҳаво совутгич, </w:t>
      </w:r>
      <w:r w:rsidR="003E496D" w:rsidRPr="004663A1">
        <w:rPr>
          <w:rFonts w:ascii="Cambria" w:hAnsi="Cambria" w:cs="Cambria"/>
          <w:color w:val="auto"/>
          <w:sz w:val="28"/>
          <w:szCs w:val="28"/>
        </w:rPr>
        <w:t>2,1</w:t>
      </w:r>
      <w:r w:rsidRPr="004663A1">
        <w:rPr>
          <w:rFonts w:ascii="Cambria" w:hAnsi="Cambria" w:cs="Cambria"/>
          <w:color w:val="auto"/>
          <w:sz w:val="28"/>
          <w:szCs w:val="28"/>
        </w:rPr>
        <w:t xml:space="preserve"> млрд. сўмлик </w:t>
      </w:r>
      <w:r w:rsidR="003E496D" w:rsidRPr="004663A1">
        <w:rPr>
          <w:rFonts w:ascii="Cambria" w:hAnsi="Cambria" w:cs="Cambria"/>
          <w:color w:val="auto"/>
          <w:sz w:val="28"/>
          <w:szCs w:val="28"/>
        </w:rPr>
        <w:t>272</w:t>
      </w:r>
      <w:r w:rsidRPr="004663A1">
        <w:rPr>
          <w:rFonts w:ascii="Cambria" w:hAnsi="Cambria" w:cs="Cambria"/>
          <w:color w:val="auto"/>
          <w:sz w:val="28"/>
          <w:szCs w:val="28"/>
        </w:rPr>
        <w:t xml:space="preserve"> та кўп функцияли принтер, 1</w:t>
      </w:r>
      <w:r w:rsidR="003E496D" w:rsidRPr="004663A1">
        <w:rPr>
          <w:rFonts w:ascii="Cambria" w:hAnsi="Cambria" w:cs="Cambria"/>
          <w:color w:val="auto"/>
          <w:sz w:val="28"/>
          <w:szCs w:val="28"/>
        </w:rPr>
        <w:t>,5</w:t>
      </w:r>
      <w:r w:rsidRPr="004663A1">
        <w:rPr>
          <w:rFonts w:ascii="Cambria" w:hAnsi="Cambria" w:cs="Cambria"/>
          <w:color w:val="auto"/>
          <w:sz w:val="28"/>
          <w:szCs w:val="28"/>
        </w:rPr>
        <w:t xml:space="preserve"> млрд. сўмлик 335 та коммунал ҳисоблагич, 1</w:t>
      </w:r>
      <w:r w:rsidR="003E496D" w:rsidRPr="004663A1">
        <w:rPr>
          <w:rFonts w:ascii="Cambria" w:hAnsi="Cambria" w:cs="Cambria"/>
          <w:color w:val="auto"/>
          <w:sz w:val="28"/>
          <w:szCs w:val="28"/>
        </w:rPr>
        <w:t>,6</w:t>
      </w:r>
      <w:r w:rsidRPr="004663A1">
        <w:rPr>
          <w:rFonts w:ascii="Cambria" w:hAnsi="Cambria" w:cs="Cambria"/>
          <w:color w:val="auto"/>
          <w:sz w:val="28"/>
          <w:szCs w:val="28"/>
        </w:rPr>
        <w:t xml:space="preserve"> млрд. сўмлик 79 дона </w:t>
      </w:r>
      <w:r w:rsidRPr="004663A1">
        <w:rPr>
          <w:rFonts w:ascii="Cambria" w:hAnsi="Cambria" w:cs="Cambria" w:hint="eastAsia"/>
          <w:color w:val="auto"/>
          <w:sz w:val="28"/>
          <w:szCs w:val="28"/>
        </w:rPr>
        <w:t>сервер</w:t>
      </w:r>
      <w:r w:rsidRPr="004663A1">
        <w:rPr>
          <w:rFonts w:ascii="Cambria" w:hAnsi="Cambria" w:cs="Cambria"/>
          <w:color w:val="auto"/>
          <w:sz w:val="28"/>
          <w:szCs w:val="28"/>
        </w:rPr>
        <w:t xml:space="preserve"> қ</w:t>
      </w:r>
      <w:r w:rsidRPr="004663A1">
        <w:rPr>
          <w:rFonts w:ascii="Cambria" w:hAnsi="Cambria" w:cs="Cambria" w:hint="eastAsia"/>
          <w:color w:val="auto"/>
          <w:sz w:val="28"/>
          <w:szCs w:val="28"/>
        </w:rPr>
        <w:t>урилмаси</w:t>
      </w:r>
      <w:r w:rsidR="003E496D" w:rsidRPr="004663A1">
        <w:rPr>
          <w:rFonts w:ascii="Cambria" w:hAnsi="Cambria" w:cs="Cambria"/>
          <w:color w:val="auto"/>
          <w:sz w:val="28"/>
          <w:szCs w:val="28"/>
        </w:rPr>
        <w:t>, 230</w:t>
      </w:r>
      <w:r w:rsidRPr="004663A1">
        <w:rPr>
          <w:rFonts w:ascii="Cambria" w:hAnsi="Cambria" w:cs="Cambria"/>
          <w:color w:val="auto"/>
          <w:sz w:val="28"/>
          <w:szCs w:val="28"/>
        </w:rPr>
        <w:t xml:space="preserve"> млн. сўмлик 2 дона видеоконференцалоқа тизими ва </w:t>
      </w:r>
      <w:r w:rsidR="003E496D" w:rsidRPr="004663A1">
        <w:rPr>
          <w:rFonts w:ascii="Cambria" w:hAnsi="Cambria" w:cs="Cambria"/>
          <w:color w:val="auto"/>
          <w:sz w:val="28"/>
          <w:szCs w:val="28"/>
        </w:rPr>
        <w:t>2,</w:t>
      </w:r>
      <w:r w:rsidRPr="004663A1">
        <w:rPr>
          <w:rFonts w:ascii="Cambria" w:hAnsi="Cambria" w:cs="Cambria"/>
          <w:color w:val="auto"/>
          <w:sz w:val="28"/>
          <w:szCs w:val="28"/>
        </w:rPr>
        <w:t>1 млрд. сўмлик бошқа асосий воситалар харид қилинган.</w:t>
      </w:r>
    </w:p>
    <w:p w14:paraId="4BDFB5A2" w14:textId="4D9F3D0B" w:rsidR="00337562" w:rsidRPr="004663A1" w:rsidRDefault="00337562" w:rsidP="00924606">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ind w:firstLine="851"/>
        <w:jc w:val="both"/>
        <w:rPr>
          <w:rFonts w:ascii="Cambria" w:hAnsi="Cambria" w:cs="Cambria"/>
          <w:color w:val="auto"/>
          <w:sz w:val="28"/>
          <w:szCs w:val="28"/>
        </w:rPr>
      </w:pPr>
      <w:r w:rsidRPr="004663A1">
        <w:rPr>
          <w:rFonts w:ascii="Cambria" w:hAnsi="Cambria" w:cs="Cambria"/>
          <w:color w:val="auto"/>
          <w:sz w:val="28"/>
          <w:szCs w:val="28"/>
        </w:rPr>
        <w:t xml:space="preserve">Шу </w:t>
      </w:r>
      <w:r w:rsidR="004663A1" w:rsidRPr="004663A1">
        <w:rPr>
          <w:rFonts w:ascii="Cambria" w:hAnsi="Cambria" w:cs="Cambria"/>
          <w:color w:val="auto"/>
          <w:sz w:val="28"/>
          <w:szCs w:val="28"/>
        </w:rPr>
        <w:t>жумладан</w:t>
      </w:r>
      <w:r w:rsidR="003E496D" w:rsidRPr="004663A1">
        <w:rPr>
          <w:rFonts w:ascii="Cambria" w:hAnsi="Cambria" w:cs="Cambria"/>
          <w:color w:val="auto"/>
          <w:sz w:val="28"/>
          <w:szCs w:val="28"/>
        </w:rPr>
        <w:t>,</w:t>
      </w:r>
      <w:r w:rsidRPr="004663A1">
        <w:rPr>
          <w:rFonts w:ascii="Cambria" w:hAnsi="Cambria" w:cs="Cambria"/>
          <w:color w:val="auto"/>
          <w:sz w:val="28"/>
          <w:szCs w:val="28"/>
        </w:rPr>
        <w:t xml:space="preserve"> янгидан ташкил этилаётган </w:t>
      </w:r>
      <w:r w:rsidRPr="004663A1">
        <w:rPr>
          <w:rFonts w:ascii="Cambria" w:hAnsi="Cambria" w:cs="Cambria"/>
          <w:b/>
          <w:color w:val="auto"/>
          <w:sz w:val="28"/>
          <w:szCs w:val="28"/>
        </w:rPr>
        <w:t>тергов судьялари</w:t>
      </w:r>
      <w:r w:rsidRPr="004663A1">
        <w:rPr>
          <w:rFonts w:ascii="Cambria" w:hAnsi="Cambria" w:cs="Cambria"/>
          <w:color w:val="auto"/>
          <w:sz w:val="28"/>
          <w:szCs w:val="28"/>
        </w:rPr>
        <w:t xml:space="preserve"> учун бюджет маблағлари ҳисобидан </w:t>
      </w:r>
      <w:r w:rsidR="005A5AAD" w:rsidRPr="004663A1">
        <w:rPr>
          <w:rFonts w:ascii="Cambria" w:hAnsi="Cambria" w:cs="Cambria"/>
          <w:color w:val="auto"/>
          <w:sz w:val="28"/>
          <w:szCs w:val="28"/>
        </w:rPr>
        <w:t xml:space="preserve">жами 7.0 млрд сўмлик асосий воситалар харид қилинди. </w:t>
      </w:r>
    </w:p>
    <w:p w14:paraId="0BC69B57" w14:textId="1EF54032" w:rsidR="00924606" w:rsidRDefault="00924606" w:rsidP="00924606">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ind w:firstLine="851"/>
        <w:jc w:val="both"/>
        <w:rPr>
          <w:rFonts w:ascii="Cambria" w:hAnsi="Cambria" w:cs="Cambria"/>
          <w:color w:val="auto"/>
          <w:sz w:val="28"/>
          <w:szCs w:val="28"/>
        </w:rPr>
      </w:pPr>
      <w:r w:rsidRPr="004663A1">
        <w:rPr>
          <w:rFonts w:ascii="Cambria" w:hAnsi="Cambria" w:cs="Cambria"/>
          <w:color w:val="auto"/>
          <w:sz w:val="28"/>
          <w:szCs w:val="28"/>
        </w:rPr>
        <w:t xml:space="preserve">Ўзбекистон Республикаси Президентининг “2023 йилда қайта тикланувчи энергия манбаларини ва энергия тежовчи технологияларни жорий этишни жадаллаштириш чора-тадбирлари тўғрисида” 2023 йил </w:t>
      </w:r>
      <w:r w:rsidRPr="004663A1">
        <w:rPr>
          <w:rFonts w:ascii="Cambria" w:hAnsi="Cambria" w:cs="Cambria"/>
          <w:color w:val="auto"/>
          <w:sz w:val="28"/>
          <w:szCs w:val="28"/>
        </w:rPr>
        <w:br/>
        <w:t>16 февралдаги ПҚ-57-сон қарори ижросини таъминлаш мақсадида “YASHIL ENERGIYA” масъулияти чекланган жамият</w:t>
      </w:r>
      <w:r w:rsidR="00D85C7E" w:rsidRPr="004663A1">
        <w:rPr>
          <w:rFonts w:ascii="Cambria" w:hAnsi="Cambria" w:cs="Cambria"/>
          <w:color w:val="auto"/>
          <w:sz w:val="28"/>
          <w:szCs w:val="28"/>
        </w:rPr>
        <w:t>и билан ҳамкорликда 2024 йил</w:t>
      </w:r>
      <w:r w:rsidRPr="004663A1">
        <w:rPr>
          <w:rFonts w:ascii="Cambria" w:hAnsi="Cambria" w:cs="Cambria"/>
          <w:color w:val="auto"/>
          <w:sz w:val="28"/>
          <w:szCs w:val="28"/>
        </w:rPr>
        <w:t xml:space="preserve">да </w:t>
      </w:r>
      <w:r w:rsidRPr="004663A1">
        <w:rPr>
          <w:rFonts w:ascii="Cambria" w:hAnsi="Cambria" w:cs="Cambria"/>
          <w:b/>
          <w:color w:val="auto"/>
          <w:sz w:val="28"/>
          <w:szCs w:val="28"/>
        </w:rPr>
        <w:t>2</w:t>
      </w:r>
      <w:r w:rsidR="00D85C7E" w:rsidRPr="004663A1">
        <w:rPr>
          <w:rFonts w:ascii="Cambria" w:hAnsi="Cambria" w:cs="Cambria"/>
          <w:b/>
          <w:color w:val="auto"/>
          <w:sz w:val="28"/>
          <w:szCs w:val="28"/>
        </w:rPr>
        <w:t>6</w:t>
      </w:r>
      <w:r w:rsidRPr="004663A1">
        <w:rPr>
          <w:rFonts w:ascii="Cambria" w:hAnsi="Cambria" w:cs="Cambria"/>
          <w:b/>
          <w:color w:val="auto"/>
          <w:sz w:val="28"/>
          <w:szCs w:val="28"/>
        </w:rPr>
        <w:t xml:space="preserve"> та бинога </w:t>
      </w:r>
      <w:r w:rsidR="00D85C7E" w:rsidRPr="004663A1">
        <w:rPr>
          <w:rFonts w:ascii="Cambria" w:hAnsi="Cambria" w:cs="Cambria"/>
          <w:b/>
          <w:color w:val="auto"/>
          <w:sz w:val="28"/>
          <w:szCs w:val="28"/>
        </w:rPr>
        <w:t>545</w:t>
      </w:r>
      <w:r w:rsidRPr="004663A1">
        <w:rPr>
          <w:rFonts w:ascii="Cambria" w:hAnsi="Cambria" w:cs="Cambria"/>
          <w:b/>
          <w:color w:val="auto"/>
          <w:sz w:val="28"/>
          <w:szCs w:val="28"/>
        </w:rPr>
        <w:t xml:space="preserve"> кВт</w:t>
      </w:r>
      <w:r w:rsidRPr="004663A1">
        <w:rPr>
          <w:rFonts w:ascii="Cambria" w:hAnsi="Cambria" w:cs="Cambria"/>
          <w:color w:val="auto"/>
          <w:sz w:val="28"/>
          <w:szCs w:val="28"/>
        </w:rPr>
        <w:t xml:space="preserve"> қувватли муқобил энергия манбалари ўрнатилиб, ишга туширилган.</w:t>
      </w:r>
    </w:p>
    <w:p w14:paraId="41AC71F1" w14:textId="43C2163C" w:rsidR="00D4447C" w:rsidRDefault="00A6545E" w:rsidP="00924606">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ind w:firstLine="851"/>
        <w:jc w:val="both"/>
        <w:rPr>
          <w:rFonts w:ascii="Cambria" w:eastAsia="Calibri" w:hAnsi="Cambria"/>
          <w:sz w:val="28"/>
          <w:szCs w:val="28"/>
        </w:rPr>
      </w:pPr>
      <w:r w:rsidRPr="000E400F">
        <w:rPr>
          <w:rFonts w:ascii="Cambria" w:eastAsia="Calibri" w:hAnsi="Cambria"/>
          <w:sz w:val="28"/>
          <w:szCs w:val="28"/>
        </w:rPr>
        <w:t xml:space="preserve">Ўзбекистон Республикаси Президенти раҳбарлигида жорий йил </w:t>
      </w:r>
      <w:r w:rsidRPr="000E400F">
        <w:rPr>
          <w:rFonts w:ascii="Cambria" w:eastAsia="Calibri" w:hAnsi="Cambria"/>
          <w:sz w:val="28"/>
          <w:szCs w:val="28"/>
        </w:rPr>
        <w:br/>
        <w:t>10 июнь ҳамда 27 август кунлари ўтказилган видеоселектор йиғилишларида энергия самарадорлигини ошириш ва иқтисод қилиш юзасидан берилган топшириқлар ижроси бўйича Олий суд раиси ҳамда Ўзбекистон Республикаси Бош прокурори томонидан</w:t>
      </w:r>
      <w:r>
        <w:rPr>
          <w:rFonts w:ascii="Cambria" w:eastAsia="Calibri" w:hAnsi="Cambria"/>
          <w:sz w:val="28"/>
          <w:szCs w:val="28"/>
        </w:rPr>
        <w:t xml:space="preserve"> </w:t>
      </w:r>
      <w:r w:rsidRPr="000E400F">
        <w:rPr>
          <w:rFonts w:ascii="Cambria" w:eastAsia="Calibri" w:hAnsi="Cambria"/>
          <w:sz w:val="28"/>
          <w:szCs w:val="28"/>
        </w:rPr>
        <w:t>тасдиқлан</w:t>
      </w:r>
      <w:r>
        <w:rPr>
          <w:rFonts w:ascii="Cambria" w:eastAsia="Calibri" w:hAnsi="Cambria"/>
          <w:sz w:val="28"/>
          <w:szCs w:val="28"/>
        </w:rPr>
        <w:t xml:space="preserve">ган ЙЎЛ ХАРИТАСИнинг ижроси юзасидан </w:t>
      </w:r>
      <w:r w:rsidR="008B2FF3">
        <w:rPr>
          <w:rFonts w:ascii="Cambria" w:eastAsia="Calibri" w:hAnsi="Cambria"/>
          <w:sz w:val="28"/>
          <w:szCs w:val="28"/>
        </w:rPr>
        <w:t>2,1 млрд. сўм маблағ сарфланди.</w:t>
      </w:r>
    </w:p>
    <w:p w14:paraId="268B2402" w14:textId="07DBDABC" w:rsidR="008B2FF3" w:rsidRDefault="008B2FF3" w:rsidP="008B2FF3">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eastAsia="Calibri" w:hAnsi="Cambria"/>
          <w:sz w:val="28"/>
          <w:szCs w:val="28"/>
        </w:rPr>
      </w:pPr>
      <w:r>
        <w:rPr>
          <w:rFonts w:ascii="Cambria" w:eastAsia="Calibri" w:hAnsi="Cambria"/>
          <w:sz w:val="28"/>
          <w:szCs w:val="28"/>
        </w:rPr>
        <w:t>Жумладан:</w:t>
      </w:r>
    </w:p>
    <w:p w14:paraId="10669B88" w14:textId="580A8487" w:rsidR="008B2FF3" w:rsidRDefault="008B2FF3" w:rsidP="008B2FF3">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eastAsia="Calibri" w:hAnsi="Cambria"/>
          <w:sz w:val="28"/>
          <w:szCs w:val="28"/>
        </w:rPr>
      </w:pPr>
      <w:r>
        <w:rPr>
          <w:rFonts w:ascii="Cambria" w:eastAsia="Calibri" w:hAnsi="Cambria"/>
          <w:sz w:val="28"/>
          <w:szCs w:val="28"/>
        </w:rPr>
        <w:t>- 18 000 литр ҳажмли 180 та қуёш сув иситгичлари (гелиоколлекторлар) учун 990 млн сўм;</w:t>
      </w:r>
    </w:p>
    <w:p w14:paraId="67B8368B" w14:textId="21115FAB" w:rsidR="008B2FF3" w:rsidRDefault="008B2FF3" w:rsidP="008B2FF3">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eastAsia="Calibri" w:hAnsi="Cambria"/>
          <w:sz w:val="28"/>
          <w:szCs w:val="28"/>
        </w:rPr>
      </w:pPr>
      <w:r>
        <w:rPr>
          <w:rFonts w:ascii="Cambria" w:eastAsia="Calibri" w:hAnsi="Cambria"/>
          <w:sz w:val="28"/>
          <w:szCs w:val="28"/>
        </w:rPr>
        <w:t xml:space="preserve">- 2 300 та </w:t>
      </w:r>
      <w:r>
        <w:rPr>
          <w:rFonts w:ascii="Cambria" w:eastAsia="Calibri" w:hAnsi="Cambria"/>
          <w:sz w:val="28"/>
          <w:szCs w:val="28"/>
          <w:lang w:val="uz-Latn-UZ"/>
        </w:rPr>
        <w:t xml:space="preserve">LED </w:t>
      </w:r>
      <w:r w:rsidRPr="008B2FF3">
        <w:rPr>
          <w:rFonts w:ascii="Cambria" w:eastAsia="Calibri" w:hAnsi="Cambria"/>
          <w:sz w:val="28"/>
          <w:szCs w:val="28"/>
        </w:rPr>
        <w:t>чиро</w:t>
      </w:r>
      <w:r>
        <w:rPr>
          <w:rFonts w:ascii="Cambria" w:eastAsia="Calibri" w:hAnsi="Cambria"/>
          <w:sz w:val="28"/>
          <w:szCs w:val="28"/>
        </w:rPr>
        <w:t>қлар учун 414 млн. сўм;</w:t>
      </w:r>
    </w:p>
    <w:p w14:paraId="113B380E" w14:textId="0E5B82DE" w:rsidR="008B2FF3" w:rsidRDefault="008B2FF3" w:rsidP="008B2FF3">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eastAsia="Calibri" w:hAnsi="Cambria"/>
          <w:sz w:val="28"/>
          <w:szCs w:val="28"/>
        </w:rPr>
      </w:pPr>
      <w:r>
        <w:rPr>
          <w:rFonts w:ascii="Cambria" w:eastAsia="Calibri" w:hAnsi="Cambria"/>
          <w:sz w:val="28"/>
          <w:szCs w:val="28"/>
        </w:rPr>
        <w:t>- 2 160 та ҳаракат датчиклари учун 361 млн сўм;</w:t>
      </w:r>
    </w:p>
    <w:p w14:paraId="45E9A613" w14:textId="745496AA" w:rsidR="008B2FF3" w:rsidRDefault="008B2FF3" w:rsidP="008B2FF3">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eastAsia="Calibri" w:hAnsi="Cambria"/>
          <w:sz w:val="28"/>
          <w:szCs w:val="28"/>
        </w:rPr>
      </w:pPr>
      <w:r>
        <w:rPr>
          <w:rFonts w:ascii="Cambria" w:eastAsia="Calibri" w:hAnsi="Cambria"/>
          <w:sz w:val="28"/>
          <w:szCs w:val="28"/>
        </w:rPr>
        <w:t>- 4 680 кв.м рефлекторлар учун 94 млн. сўм;</w:t>
      </w:r>
    </w:p>
    <w:p w14:paraId="1BFE93B3" w14:textId="66631CAA" w:rsidR="008B2FF3" w:rsidRPr="008B2FF3" w:rsidRDefault="008B2FF3" w:rsidP="008B2FF3">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eastAsia="Calibri" w:hAnsi="Cambria"/>
          <w:sz w:val="28"/>
          <w:szCs w:val="28"/>
        </w:rPr>
      </w:pPr>
      <w:r>
        <w:rPr>
          <w:rFonts w:ascii="Cambria" w:eastAsia="Calibri" w:hAnsi="Cambria"/>
          <w:sz w:val="28"/>
          <w:szCs w:val="28"/>
        </w:rPr>
        <w:t>- бошқа харажатларга 195 млн. сўм.</w:t>
      </w:r>
    </w:p>
    <w:p w14:paraId="0B9D93A3" w14:textId="77777777" w:rsidR="00895452" w:rsidRPr="00895452" w:rsidRDefault="00895452" w:rsidP="008954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color w:val="auto"/>
          <w:sz w:val="28"/>
          <w:szCs w:val="28"/>
        </w:rPr>
      </w:pPr>
      <w:r w:rsidRPr="00895452">
        <w:rPr>
          <w:rFonts w:ascii="Cambria" w:hAnsi="Cambria" w:cs="Cambria"/>
          <w:color w:val="auto"/>
          <w:sz w:val="28"/>
          <w:szCs w:val="28"/>
        </w:rPr>
        <w:lastRenderedPageBreak/>
        <w:t xml:space="preserve">Вилоят ва туман миқёсидаги судларнинг 2024 йил штат жадвалларида жами </w:t>
      </w:r>
      <w:r w:rsidRPr="00895452">
        <w:rPr>
          <w:rFonts w:ascii="Cambria" w:eastAsia="Calibri" w:hAnsi="Cambria" w:cs="Cambria"/>
          <w:bCs/>
          <w:color w:val="auto"/>
          <w:sz w:val="28"/>
          <w:szCs w:val="28"/>
        </w:rPr>
        <w:t xml:space="preserve">5999 </w:t>
      </w:r>
      <w:r w:rsidRPr="00895452">
        <w:rPr>
          <w:rFonts w:ascii="Cambria" w:hAnsi="Cambria" w:cs="Cambria"/>
          <w:bCs/>
          <w:color w:val="auto"/>
          <w:sz w:val="28"/>
          <w:szCs w:val="28"/>
        </w:rPr>
        <w:t>та штат бирликлари</w:t>
      </w:r>
      <w:r w:rsidRPr="00895452">
        <w:rPr>
          <w:rFonts w:ascii="Cambria" w:eastAsia="Calibri" w:hAnsi="Cambria" w:cs="Cambria"/>
          <w:color w:val="auto"/>
          <w:sz w:val="28"/>
          <w:szCs w:val="28"/>
        </w:rPr>
        <w:t xml:space="preserve"> </w:t>
      </w:r>
      <w:r w:rsidRPr="00895452">
        <w:rPr>
          <w:rFonts w:ascii="Cambria" w:hAnsi="Cambria" w:cs="Cambria"/>
          <w:color w:val="auto"/>
          <w:sz w:val="28"/>
          <w:szCs w:val="28"/>
        </w:rPr>
        <w:t>тасдиқланган. Шундан 1458 та судьялар, 2223 та бошқарув ходимлари, 554 та техник ва 1764 та хизмат кўрсатувчи штат бирликларини ташкил этади.</w:t>
      </w:r>
    </w:p>
    <w:p w14:paraId="25997801" w14:textId="48D6B83F" w:rsidR="00895452" w:rsidRPr="00895452" w:rsidRDefault="00895452" w:rsidP="008954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eastAsia="Calibri" w:hAnsi="Cambria" w:cs="Cambria"/>
          <w:i/>
          <w:iCs/>
          <w:color w:val="auto"/>
          <w:sz w:val="28"/>
          <w:szCs w:val="28"/>
          <w:shd w:val="clear" w:color="auto" w:fill="FFFF00"/>
        </w:rPr>
      </w:pPr>
      <w:r w:rsidRPr="00895452">
        <w:rPr>
          <w:rFonts w:ascii="Cambria" w:hAnsi="Cambria" w:cs="Cambria"/>
          <w:color w:val="auto"/>
          <w:sz w:val="28"/>
          <w:szCs w:val="28"/>
        </w:rPr>
        <w:t xml:space="preserve">Судьялар ва суд органлари ходимларининг уй-жойларни ижарага олганлик учун ҳар ойлик пул компенсацияси тўлаш бўйича аризаларига мувофиқ </w:t>
      </w:r>
      <w:r w:rsidRPr="00895452">
        <w:rPr>
          <w:rFonts w:ascii="Cambria" w:eastAsia="Calibri" w:hAnsi="Cambria" w:cs="Cambria"/>
          <w:bCs/>
          <w:color w:val="auto"/>
          <w:sz w:val="28"/>
          <w:szCs w:val="28"/>
          <w:lang w:val="uz-Latn-UZ"/>
        </w:rPr>
        <w:t>4</w:t>
      </w:r>
      <w:r w:rsidRPr="00895452">
        <w:rPr>
          <w:rFonts w:ascii="Cambria" w:eastAsia="Calibri" w:hAnsi="Cambria" w:cs="Cambria"/>
          <w:bCs/>
          <w:color w:val="auto"/>
          <w:sz w:val="28"/>
          <w:szCs w:val="28"/>
        </w:rPr>
        <w:t xml:space="preserve">20 </w:t>
      </w:r>
      <w:r w:rsidRPr="00895452">
        <w:rPr>
          <w:rFonts w:ascii="Cambria" w:hAnsi="Cambria" w:cs="Cambria"/>
          <w:bCs/>
          <w:color w:val="auto"/>
          <w:sz w:val="28"/>
          <w:szCs w:val="28"/>
        </w:rPr>
        <w:t>нафар шахсга</w:t>
      </w:r>
      <w:r w:rsidRPr="00895452">
        <w:rPr>
          <w:rFonts w:ascii="Cambria" w:hAnsi="Cambria" w:cs="Cambria"/>
          <w:bCs/>
          <w:color w:val="auto"/>
          <w:sz w:val="28"/>
          <w:szCs w:val="28"/>
          <w:lang w:val="uz-Latn-UZ"/>
        </w:rPr>
        <w:t xml:space="preserve"> (27</w:t>
      </w:r>
      <w:r w:rsidRPr="00895452">
        <w:rPr>
          <w:rFonts w:ascii="Cambria" w:hAnsi="Cambria" w:cs="Cambria"/>
          <w:bCs/>
          <w:color w:val="auto"/>
          <w:sz w:val="28"/>
          <w:szCs w:val="28"/>
        </w:rPr>
        <w:t>5</w:t>
      </w:r>
      <w:r w:rsidRPr="00895452">
        <w:rPr>
          <w:rFonts w:ascii="Cambria" w:hAnsi="Cambria" w:cs="Cambria"/>
          <w:bCs/>
          <w:color w:val="auto"/>
          <w:sz w:val="28"/>
          <w:szCs w:val="28"/>
          <w:lang w:val="uz-Latn-UZ"/>
        </w:rPr>
        <w:t xml:space="preserve"> </w:t>
      </w:r>
      <w:r w:rsidRPr="00895452">
        <w:rPr>
          <w:rFonts w:ascii="Cambria" w:hAnsi="Cambria" w:cs="Cambria"/>
          <w:bCs/>
          <w:color w:val="auto"/>
          <w:sz w:val="28"/>
          <w:szCs w:val="28"/>
        </w:rPr>
        <w:t>та судьялар ва 145 та ходимлар</w:t>
      </w:r>
      <w:r w:rsidRPr="00895452">
        <w:rPr>
          <w:rFonts w:ascii="Cambria" w:hAnsi="Cambria" w:cs="Cambria"/>
          <w:bCs/>
          <w:color w:val="auto"/>
          <w:sz w:val="28"/>
          <w:szCs w:val="28"/>
          <w:lang w:val="uz-Latn-UZ"/>
        </w:rPr>
        <w:t>)</w:t>
      </w:r>
      <w:r w:rsidRPr="00895452">
        <w:rPr>
          <w:rFonts w:ascii="Cambria" w:hAnsi="Cambria" w:cs="Cambria"/>
          <w:bCs/>
          <w:color w:val="auto"/>
          <w:sz w:val="28"/>
          <w:szCs w:val="28"/>
        </w:rPr>
        <w:t xml:space="preserve"> </w:t>
      </w:r>
      <w:r w:rsidRPr="00895452">
        <w:rPr>
          <w:rFonts w:ascii="Cambria" w:hAnsi="Cambria" w:cs="Cambria"/>
          <w:bCs/>
          <w:color w:val="auto"/>
          <w:sz w:val="28"/>
          <w:szCs w:val="28"/>
        </w:rPr>
        <w:br/>
        <w:t>4,9 млрд. сўмлик пул компенсациялари</w:t>
      </w:r>
      <w:r w:rsidRPr="00895452">
        <w:rPr>
          <w:rFonts w:ascii="Cambria" w:eastAsia="Calibri" w:hAnsi="Cambria" w:cs="Cambria"/>
          <w:color w:val="auto"/>
          <w:sz w:val="28"/>
          <w:szCs w:val="28"/>
        </w:rPr>
        <w:t xml:space="preserve"> </w:t>
      </w:r>
      <w:r w:rsidRPr="00895452">
        <w:rPr>
          <w:rFonts w:ascii="Cambria" w:hAnsi="Cambria" w:cs="Cambria"/>
          <w:color w:val="auto"/>
          <w:sz w:val="28"/>
          <w:szCs w:val="28"/>
        </w:rPr>
        <w:t xml:space="preserve">тўлаб берилган </w:t>
      </w:r>
      <w:r w:rsidRPr="00895452">
        <w:rPr>
          <w:rFonts w:ascii="Cambria" w:eastAsia="Calibri" w:hAnsi="Cambria" w:cs="Cambria"/>
          <w:i/>
          <w:iCs/>
          <w:color w:val="auto"/>
          <w:sz w:val="28"/>
          <w:szCs w:val="28"/>
        </w:rPr>
        <w:t xml:space="preserve">(2023 </w:t>
      </w:r>
      <w:r w:rsidRPr="00895452">
        <w:rPr>
          <w:rFonts w:ascii="Cambria" w:hAnsi="Cambria" w:cs="Cambria"/>
          <w:i/>
          <w:iCs/>
          <w:color w:val="auto"/>
          <w:sz w:val="28"/>
          <w:szCs w:val="28"/>
        </w:rPr>
        <w:t>йилда 347 нафарига 4,1 млрд. сўм тўланган)</w:t>
      </w:r>
      <w:r w:rsidRPr="00895452">
        <w:rPr>
          <w:rFonts w:ascii="Cambria" w:eastAsia="Calibri" w:hAnsi="Cambria" w:cs="Cambria"/>
          <w:i/>
          <w:iCs/>
          <w:color w:val="auto"/>
          <w:sz w:val="28"/>
          <w:szCs w:val="28"/>
        </w:rPr>
        <w:t>.</w:t>
      </w:r>
    </w:p>
    <w:p w14:paraId="63FDF1F7" w14:textId="7E2DC15E" w:rsidR="00924606" w:rsidRPr="004663A1" w:rsidRDefault="00924606" w:rsidP="009246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color w:val="auto"/>
          <w:sz w:val="28"/>
          <w:szCs w:val="28"/>
        </w:rPr>
      </w:pPr>
      <w:r w:rsidRPr="004663A1">
        <w:rPr>
          <w:rFonts w:ascii="Cambria" w:hAnsi="Cambria" w:cs="Cambria"/>
          <w:color w:val="auto"/>
          <w:sz w:val="28"/>
          <w:szCs w:val="28"/>
        </w:rPr>
        <w:t xml:space="preserve">Судьялик ваколати тугатилган </w:t>
      </w:r>
      <w:r w:rsidR="00F873CB" w:rsidRPr="004663A1">
        <w:rPr>
          <w:rFonts w:ascii="Cambria" w:eastAsia="Calibri" w:hAnsi="Cambria" w:cs="Cambria"/>
          <w:bCs/>
          <w:color w:val="auto"/>
          <w:sz w:val="28"/>
          <w:szCs w:val="28"/>
        </w:rPr>
        <w:t>116</w:t>
      </w:r>
      <w:r w:rsidRPr="004663A1">
        <w:rPr>
          <w:rFonts w:ascii="Cambria" w:eastAsia="Calibri" w:hAnsi="Cambria" w:cs="Cambria"/>
          <w:bCs/>
          <w:color w:val="auto"/>
          <w:sz w:val="28"/>
          <w:szCs w:val="28"/>
        </w:rPr>
        <w:t xml:space="preserve"> </w:t>
      </w:r>
      <w:r w:rsidRPr="004663A1">
        <w:rPr>
          <w:rFonts w:ascii="Cambria" w:hAnsi="Cambria" w:cs="Cambria"/>
          <w:bCs/>
          <w:color w:val="auto"/>
          <w:sz w:val="28"/>
          <w:szCs w:val="28"/>
        </w:rPr>
        <w:t xml:space="preserve">нафар </w:t>
      </w:r>
      <w:r w:rsidRPr="004663A1">
        <w:rPr>
          <w:rFonts w:ascii="Cambria" w:hAnsi="Cambria" w:cs="Cambria"/>
          <w:color w:val="auto"/>
          <w:sz w:val="28"/>
          <w:szCs w:val="28"/>
        </w:rPr>
        <w:t xml:space="preserve">судьялар учун </w:t>
      </w:r>
      <w:r w:rsidR="00F873CB" w:rsidRPr="004663A1">
        <w:rPr>
          <w:rFonts w:ascii="Cambria" w:eastAsia="Calibri" w:hAnsi="Cambria" w:cs="Cambria"/>
          <w:bCs/>
          <w:color w:val="auto"/>
          <w:sz w:val="28"/>
          <w:szCs w:val="28"/>
        </w:rPr>
        <w:t>2,1</w:t>
      </w:r>
      <w:r w:rsidRPr="004663A1">
        <w:rPr>
          <w:rFonts w:ascii="Cambria" w:eastAsia="Calibri" w:hAnsi="Cambria" w:cs="Cambria"/>
          <w:bCs/>
          <w:color w:val="auto"/>
          <w:sz w:val="28"/>
          <w:szCs w:val="28"/>
        </w:rPr>
        <w:t xml:space="preserve"> </w:t>
      </w:r>
      <w:r w:rsidRPr="004663A1">
        <w:rPr>
          <w:rFonts w:ascii="Cambria" w:hAnsi="Cambria" w:cs="Cambria"/>
          <w:bCs/>
          <w:color w:val="auto"/>
          <w:sz w:val="28"/>
          <w:szCs w:val="28"/>
        </w:rPr>
        <w:t>млрд. сўм</w:t>
      </w:r>
      <w:r w:rsidRPr="004663A1">
        <w:rPr>
          <w:rFonts w:ascii="Cambria" w:eastAsia="Calibri" w:hAnsi="Cambria" w:cs="Cambria"/>
          <w:color w:val="auto"/>
          <w:sz w:val="28"/>
          <w:szCs w:val="28"/>
        </w:rPr>
        <w:t xml:space="preserve"> </w:t>
      </w:r>
      <w:r w:rsidRPr="004663A1">
        <w:rPr>
          <w:rFonts w:ascii="Cambria" w:eastAsia="Calibri" w:hAnsi="Cambria" w:cs="Cambria"/>
          <w:i/>
          <w:iCs/>
          <w:color w:val="auto"/>
          <w:sz w:val="28"/>
          <w:szCs w:val="28"/>
        </w:rPr>
        <w:t xml:space="preserve">(2023 </w:t>
      </w:r>
      <w:r w:rsidR="00F873CB" w:rsidRPr="004663A1">
        <w:rPr>
          <w:rFonts w:ascii="Cambria" w:hAnsi="Cambria" w:cs="Cambria"/>
          <w:i/>
          <w:iCs/>
          <w:color w:val="auto"/>
          <w:sz w:val="28"/>
          <w:szCs w:val="28"/>
        </w:rPr>
        <w:t>йил</w:t>
      </w:r>
      <w:r w:rsidRPr="004663A1">
        <w:rPr>
          <w:rFonts w:ascii="Cambria" w:hAnsi="Cambria" w:cs="Cambria"/>
          <w:i/>
          <w:iCs/>
          <w:color w:val="auto"/>
          <w:sz w:val="28"/>
          <w:szCs w:val="28"/>
        </w:rPr>
        <w:t xml:space="preserve">да </w:t>
      </w:r>
      <w:r w:rsidR="00F873CB" w:rsidRPr="004663A1">
        <w:rPr>
          <w:rFonts w:ascii="Cambria" w:hAnsi="Cambria" w:cs="Cambria"/>
          <w:i/>
          <w:iCs/>
          <w:color w:val="auto"/>
          <w:sz w:val="28"/>
          <w:szCs w:val="28"/>
        </w:rPr>
        <w:t>86</w:t>
      </w:r>
      <w:r w:rsidRPr="004663A1">
        <w:rPr>
          <w:rFonts w:ascii="Cambria" w:hAnsi="Cambria" w:cs="Cambria"/>
          <w:i/>
          <w:iCs/>
          <w:color w:val="auto"/>
          <w:sz w:val="28"/>
          <w:szCs w:val="28"/>
        </w:rPr>
        <w:t xml:space="preserve"> та судьяга 1,</w:t>
      </w:r>
      <w:r w:rsidR="00F873CB" w:rsidRPr="004663A1">
        <w:rPr>
          <w:rFonts w:ascii="Cambria" w:hAnsi="Cambria" w:cs="Cambria"/>
          <w:i/>
          <w:iCs/>
          <w:color w:val="auto"/>
          <w:sz w:val="28"/>
          <w:szCs w:val="28"/>
        </w:rPr>
        <w:t>8</w:t>
      </w:r>
      <w:r w:rsidRPr="004663A1">
        <w:rPr>
          <w:rFonts w:ascii="Cambria" w:hAnsi="Cambria" w:cs="Cambria"/>
          <w:i/>
          <w:iCs/>
          <w:color w:val="auto"/>
          <w:sz w:val="28"/>
          <w:szCs w:val="28"/>
        </w:rPr>
        <w:t xml:space="preserve"> млрд сўм)</w:t>
      </w:r>
      <w:r w:rsidRPr="004663A1">
        <w:rPr>
          <w:rFonts w:ascii="Cambria" w:eastAsia="Calibri" w:hAnsi="Cambria" w:cs="Cambria"/>
          <w:color w:val="auto"/>
          <w:sz w:val="28"/>
          <w:szCs w:val="28"/>
        </w:rPr>
        <w:t xml:space="preserve"> </w:t>
      </w:r>
      <w:r w:rsidRPr="004663A1">
        <w:rPr>
          <w:rFonts w:ascii="Cambria" w:hAnsi="Cambria" w:cs="Cambria"/>
          <w:color w:val="auto"/>
          <w:sz w:val="28"/>
          <w:szCs w:val="28"/>
        </w:rPr>
        <w:t>уч ойлик компенсация тўловлари амалга оширилган.</w:t>
      </w:r>
    </w:p>
    <w:p w14:paraId="20386F5E" w14:textId="77777777" w:rsidR="00924606" w:rsidRPr="004663A1" w:rsidRDefault="00924606" w:rsidP="00924606">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80"/>
        <w:ind w:firstLine="851"/>
        <w:jc w:val="both"/>
        <w:rPr>
          <w:rFonts w:ascii="Cambria" w:hAnsi="Cambria" w:cs="Cambria"/>
          <w:color w:val="auto"/>
          <w:sz w:val="28"/>
          <w:szCs w:val="28"/>
        </w:rPr>
      </w:pPr>
      <w:r w:rsidRPr="004663A1">
        <w:rPr>
          <w:rFonts w:ascii="Cambria" w:hAnsi="Cambria" w:cs="Cambria"/>
          <w:color w:val="auto"/>
          <w:sz w:val="28"/>
          <w:szCs w:val="28"/>
        </w:rPr>
        <w:t xml:space="preserve">“Судьяларнинг ҳаёти ва соғлиғини давлат томонидан мажбурий суғурта қилиш тўғрисида”ги Низом талаблари асосида </w:t>
      </w:r>
      <w:r w:rsidRPr="004663A1">
        <w:rPr>
          <w:rFonts w:ascii="Cambria" w:eastAsia="Calibri" w:hAnsi="Cambria" w:cs="Cambria"/>
          <w:bCs/>
          <w:color w:val="auto"/>
          <w:sz w:val="28"/>
          <w:szCs w:val="28"/>
        </w:rPr>
        <w:t>1458</w:t>
      </w:r>
      <w:r w:rsidRPr="004663A1">
        <w:rPr>
          <w:rFonts w:ascii="Cambria" w:eastAsia="Calibri" w:hAnsi="Cambria" w:cs="Cambria"/>
          <w:color w:val="auto"/>
          <w:sz w:val="28"/>
          <w:szCs w:val="28"/>
        </w:rPr>
        <w:t> </w:t>
      </w:r>
      <w:r w:rsidRPr="004663A1">
        <w:rPr>
          <w:rFonts w:ascii="Cambria" w:hAnsi="Cambria" w:cs="Cambria"/>
          <w:bCs/>
          <w:color w:val="auto"/>
          <w:sz w:val="28"/>
          <w:szCs w:val="28"/>
        </w:rPr>
        <w:t>нафар судьяларнинг ҳаёти ва соғлиғи</w:t>
      </w:r>
      <w:r w:rsidRPr="004663A1">
        <w:rPr>
          <w:rFonts w:ascii="Cambria" w:eastAsia="Calibri" w:hAnsi="Cambria" w:cs="Cambria"/>
          <w:color w:val="auto"/>
          <w:sz w:val="28"/>
          <w:szCs w:val="28"/>
        </w:rPr>
        <w:t xml:space="preserve"> </w:t>
      </w:r>
      <w:r w:rsidRPr="004663A1">
        <w:rPr>
          <w:rFonts w:ascii="Cambria" w:hAnsi="Cambria" w:cs="Cambria"/>
          <w:color w:val="auto"/>
          <w:sz w:val="28"/>
          <w:szCs w:val="28"/>
        </w:rPr>
        <w:t xml:space="preserve">суғуртаси учун Ўзагросуғуртага </w:t>
      </w:r>
      <w:r w:rsidRPr="004663A1">
        <w:rPr>
          <w:rFonts w:ascii="Cambria" w:eastAsia="Calibri" w:hAnsi="Cambria" w:cs="Cambria"/>
          <w:bCs/>
          <w:color w:val="auto"/>
          <w:sz w:val="28"/>
          <w:szCs w:val="28"/>
        </w:rPr>
        <w:t>5,3</w:t>
      </w:r>
      <w:r w:rsidRPr="004663A1">
        <w:rPr>
          <w:rFonts w:ascii="Cambria" w:eastAsia="Calibri" w:hAnsi="Cambria"/>
          <w:bCs/>
          <w:color w:val="auto"/>
          <w:sz w:val="28"/>
          <w:szCs w:val="28"/>
          <w:lang w:eastAsia="en-US"/>
        </w:rPr>
        <w:t> </w:t>
      </w:r>
      <w:r w:rsidRPr="004663A1">
        <w:rPr>
          <w:rFonts w:ascii="Cambria" w:hAnsi="Cambria" w:cs="Cambria"/>
          <w:bCs/>
          <w:color w:val="auto"/>
          <w:sz w:val="28"/>
          <w:szCs w:val="28"/>
        </w:rPr>
        <w:t>млрд. сўм</w:t>
      </w:r>
      <w:r w:rsidRPr="004663A1">
        <w:rPr>
          <w:rFonts w:ascii="Cambria" w:eastAsia="Calibri" w:hAnsi="Cambria" w:cs="Cambria"/>
          <w:color w:val="auto"/>
          <w:sz w:val="28"/>
          <w:szCs w:val="28"/>
        </w:rPr>
        <w:t xml:space="preserve"> </w:t>
      </w:r>
      <w:r w:rsidRPr="004663A1">
        <w:rPr>
          <w:rFonts w:ascii="Cambria" w:hAnsi="Cambria" w:cs="Cambria"/>
          <w:color w:val="auto"/>
          <w:sz w:val="28"/>
          <w:szCs w:val="28"/>
        </w:rPr>
        <w:t xml:space="preserve">маблағ тўлаб берилди, 2024 йилни 9 ойида судьяларнинг ҳаёти ва соғлиғи билан боғлиқ 2 та суғурта ҳодисалари бўлган, шундан 1 та </w:t>
      </w:r>
      <w:r w:rsidRPr="004663A1">
        <w:rPr>
          <w:rFonts w:ascii="Cambria" w:hAnsi="Cambria" w:cs="Cambria"/>
          <w:bCs/>
          <w:color w:val="auto"/>
          <w:sz w:val="28"/>
          <w:szCs w:val="28"/>
        </w:rPr>
        <w:t xml:space="preserve">ҳолат бўйича 194,5 млн. сўм суғурта тўлаб берилган ва </w:t>
      </w:r>
      <w:r w:rsidRPr="004663A1">
        <w:rPr>
          <w:rFonts w:ascii="Cambria" w:hAnsi="Cambria" w:cs="Cambria"/>
          <w:color w:val="auto"/>
          <w:sz w:val="28"/>
          <w:szCs w:val="28"/>
        </w:rPr>
        <w:t xml:space="preserve">1 та </w:t>
      </w:r>
      <w:r w:rsidRPr="004663A1">
        <w:rPr>
          <w:rFonts w:ascii="Cambria" w:hAnsi="Cambria" w:cs="Cambria"/>
          <w:bCs/>
          <w:color w:val="auto"/>
          <w:sz w:val="28"/>
          <w:szCs w:val="28"/>
        </w:rPr>
        <w:t xml:space="preserve">ҳолат бўйича суғурта тўлови </w:t>
      </w:r>
      <w:r w:rsidRPr="004663A1">
        <w:rPr>
          <w:rFonts w:ascii="Cambria" w:hAnsi="Cambria" w:cs="Cambria"/>
          <w:color w:val="auto"/>
          <w:sz w:val="28"/>
          <w:szCs w:val="28"/>
        </w:rPr>
        <w:t>Ўзагросуғурта ва Олий суд ҳузуридаги Департамент томонидан кўриб чиқилмоқда.</w:t>
      </w:r>
    </w:p>
    <w:p w14:paraId="14B9E583" w14:textId="63661D5E" w:rsidR="00924606" w:rsidRPr="004663A1" w:rsidRDefault="00924606" w:rsidP="009246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bCs/>
          <w:color w:val="auto"/>
          <w:sz w:val="28"/>
          <w:szCs w:val="28"/>
        </w:rPr>
      </w:pPr>
      <w:r w:rsidRPr="004663A1">
        <w:rPr>
          <w:rFonts w:ascii="Cambria" w:hAnsi="Cambria" w:cs="Cambria"/>
          <w:bCs/>
          <w:color w:val="auto"/>
          <w:sz w:val="28"/>
          <w:szCs w:val="28"/>
        </w:rPr>
        <w:t>“Судьялар ва уларнинг оила аъзолари пенсия таъминоти шартлари, меъёрлари ҳамда тартиби тўғрисида”ги Низомга</w:t>
      </w:r>
      <w:r w:rsidRPr="004663A1">
        <w:rPr>
          <w:rFonts w:ascii="Cambria" w:eastAsia="Calibri" w:hAnsi="Cambria" w:cs="Cambria"/>
          <w:color w:val="auto"/>
          <w:sz w:val="28"/>
          <w:szCs w:val="28"/>
        </w:rPr>
        <w:t xml:space="preserve"> </w:t>
      </w:r>
      <w:r w:rsidRPr="004663A1">
        <w:rPr>
          <w:rFonts w:ascii="Cambria" w:hAnsi="Cambria" w:cs="Cambria"/>
          <w:color w:val="auto"/>
          <w:sz w:val="28"/>
          <w:szCs w:val="28"/>
        </w:rPr>
        <w:t xml:space="preserve">мувофиқ </w:t>
      </w:r>
      <w:r w:rsidR="004663A1" w:rsidRPr="004663A1">
        <w:rPr>
          <w:rFonts w:ascii="Cambria" w:hAnsi="Cambria" w:cs="Cambria"/>
          <w:color w:val="auto"/>
          <w:sz w:val="28"/>
          <w:szCs w:val="28"/>
        </w:rPr>
        <w:br/>
      </w:r>
      <w:r w:rsidRPr="004663A1">
        <w:rPr>
          <w:rFonts w:ascii="Cambria" w:eastAsia="Calibri" w:hAnsi="Cambria" w:cs="Cambria"/>
          <w:bCs/>
          <w:color w:val="auto"/>
          <w:sz w:val="28"/>
          <w:szCs w:val="28"/>
        </w:rPr>
        <w:t>39</w:t>
      </w:r>
      <w:r w:rsidR="004663A1">
        <w:rPr>
          <w:rFonts w:ascii="Cambria" w:eastAsia="Calibri" w:hAnsi="Cambria" w:cs="Cambria"/>
          <w:bCs/>
          <w:color w:val="auto"/>
          <w:sz w:val="28"/>
          <w:szCs w:val="28"/>
        </w:rPr>
        <w:t>7</w:t>
      </w:r>
      <w:r w:rsidRPr="004663A1">
        <w:rPr>
          <w:rFonts w:ascii="Cambria" w:eastAsia="Calibri" w:hAnsi="Cambria" w:cs="Cambria"/>
          <w:bCs/>
          <w:color w:val="auto"/>
          <w:sz w:val="28"/>
          <w:szCs w:val="28"/>
        </w:rPr>
        <w:t xml:space="preserve"> </w:t>
      </w:r>
      <w:r w:rsidRPr="004663A1">
        <w:rPr>
          <w:rFonts w:ascii="Cambria" w:hAnsi="Cambria" w:cs="Cambria"/>
          <w:bCs/>
          <w:color w:val="auto"/>
          <w:sz w:val="28"/>
          <w:szCs w:val="28"/>
        </w:rPr>
        <w:t>нафар</w:t>
      </w:r>
      <w:r w:rsidRPr="004663A1">
        <w:rPr>
          <w:rFonts w:ascii="Cambria" w:eastAsia="Calibri" w:hAnsi="Cambria" w:cs="Cambria"/>
          <w:color w:val="auto"/>
          <w:sz w:val="28"/>
          <w:szCs w:val="28"/>
        </w:rPr>
        <w:t xml:space="preserve"> </w:t>
      </w:r>
      <w:r w:rsidRPr="004663A1">
        <w:rPr>
          <w:rFonts w:ascii="Cambria" w:hAnsi="Cambria" w:cs="Cambria"/>
          <w:color w:val="auto"/>
          <w:sz w:val="28"/>
          <w:szCs w:val="28"/>
        </w:rPr>
        <w:t>суд фахрийлари ва уларнинг оила аъзоларига пенсия тайинланган бўлиб, пенсия тўловлари амалга оширилиб келинмоқда. Давлат бюджетидан 2024</w:t>
      </w:r>
      <w:r w:rsidRPr="004663A1">
        <w:rPr>
          <w:rFonts w:ascii="Cambria" w:eastAsia="Calibri" w:hAnsi="Cambria" w:cs="Cambria"/>
          <w:color w:val="auto"/>
          <w:sz w:val="28"/>
          <w:szCs w:val="28"/>
        </w:rPr>
        <w:t> </w:t>
      </w:r>
      <w:r w:rsidRPr="004663A1">
        <w:rPr>
          <w:rFonts w:ascii="Cambria" w:hAnsi="Cambria" w:cs="Cambria"/>
          <w:color w:val="auto"/>
          <w:sz w:val="28"/>
          <w:szCs w:val="28"/>
        </w:rPr>
        <w:t xml:space="preserve">йилда жами </w:t>
      </w:r>
      <w:r w:rsidR="004663A1" w:rsidRPr="004663A1">
        <w:rPr>
          <w:rFonts w:ascii="Cambria" w:hAnsi="Cambria" w:cs="Cambria"/>
          <w:color w:val="auto"/>
          <w:sz w:val="28"/>
          <w:szCs w:val="28"/>
        </w:rPr>
        <w:t>34.7</w:t>
      </w:r>
      <w:r w:rsidRPr="004663A1">
        <w:rPr>
          <w:rFonts w:ascii="Cambria" w:eastAsia="Calibri" w:hAnsi="Cambria" w:cs="Cambria"/>
          <w:bCs/>
          <w:color w:val="auto"/>
          <w:sz w:val="28"/>
          <w:szCs w:val="28"/>
        </w:rPr>
        <w:t xml:space="preserve"> </w:t>
      </w:r>
      <w:r w:rsidRPr="004663A1">
        <w:rPr>
          <w:rFonts w:ascii="Cambria" w:hAnsi="Cambria" w:cs="Cambria"/>
          <w:bCs/>
          <w:color w:val="auto"/>
          <w:sz w:val="28"/>
          <w:szCs w:val="28"/>
        </w:rPr>
        <w:t xml:space="preserve">млрд. </w:t>
      </w:r>
      <w:r w:rsidRPr="004663A1">
        <w:rPr>
          <w:rFonts w:ascii="Cambria" w:eastAsia="Calibri" w:hAnsi="Cambria" w:cs="Cambria"/>
          <w:i/>
          <w:iCs/>
          <w:color w:val="auto"/>
          <w:sz w:val="28"/>
          <w:szCs w:val="28"/>
        </w:rPr>
        <w:t xml:space="preserve">(2023 йилда </w:t>
      </w:r>
      <w:r w:rsidR="004663A1" w:rsidRPr="004663A1">
        <w:rPr>
          <w:rFonts w:ascii="Cambria" w:eastAsia="Calibri" w:hAnsi="Cambria" w:cs="Cambria"/>
          <w:i/>
          <w:iCs/>
          <w:color w:val="auto"/>
          <w:sz w:val="28"/>
          <w:szCs w:val="28"/>
        </w:rPr>
        <w:t>29,9</w:t>
      </w:r>
      <w:r w:rsidRPr="004663A1">
        <w:rPr>
          <w:rFonts w:ascii="Cambria" w:hAnsi="Cambria" w:cs="Cambria"/>
          <w:i/>
          <w:iCs/>
          <w:color w:val="auto"/>
          <w:sz w:val="28"/>
          <w:szCs w:val="28"/>
        </w:rPr>
        <w:t xml:space="preserve"> млрд.)</w:t>
      </w:r>
      <w:r w:rsidRPr="004663A1">
        <w:rPr>
          <w:rFonts w:ascii="Cambria" w:eastAsia="Calibri" w:hAnsi="Cambria" w:cs="Cambria"/>
          <w:color w:val="auto"/>
          <w:sz w:val="28"/>
          <w:szCs w:val="28"/>
        </w:rPr>
        <w:t xml:space="preserve"> </w:t>
      </w:r>
      <w:r w:rsidRPr="004663A1">
        <w:rPr>
          <w:rFonts w:ascii="Cambria" w:hAnsi="Cambria" w:cs="Cambria"/>
          <w:color w:val="auto"/>
          <w:sz w:val="28"/>
          <w:szCs w:val="28"/>
        </w:rPr>
        <w:t>сўмлик пенсия тўловлари амалга оширилган.</w:t>
      </w:r>
    </w:p>
    <w:p w14:paraId="0DCB82E0" w14:textId="77777777" w:rsidR="00F873CB" w:rsidRPr="004663A1" w:rsidRDefault="00F873CB" w:rsidP="00F873CB">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color w:val="auto"/>
          <w:sz w:val="28"/>
          <w:szCs w:val="28"/>
        </w:rPr>
      </w:pPr>
      <w:bookmarkStart w:id="1" w:name="_Hlk155291206"/>
      <w:r w:rsidRPr="004663A1">
        <w:rPr>
          <w:rFonts w:ascii="Cambria" w:hAnsi="Cambria" w:cs="Cambria"/>
          <w:color w:val="auto"/>
          <w:sz w:val="28"/>
          <w:szCs w:val="28"/>
        </w:rPr>
        <w:t>2024 йилда республика судларининг объектларида қурилиш, реконструкция ва капитал таъмирлаш борасида ҳам бир қатор ишлар амалга оширилган.</w:t>
      </w:r>
    </w:p>
    <w:p w14:paraId="53688CC9" w14:textId="681F476F" w:rsidR="00F873CB" w:rsidRPr="004663A1" w:rsidRDefault="00F873CB" w:rsidP="00F873CB">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color w:val="auto"/>
          <w:sz w:val="28"/>
          <w:szCs w:val="28"/>
        </w:rPr>
      </w:pPr>
      <w:r w:rsidRPr="004663A1">
        <w:rPr>
          <w:rFonts w:ascii="Cambria" w:hAnsi="Cambria" w:cs="Cambria"/>
          <w:color w:val="auto"/>
          <w:sz w:val="28"/>
          <w:szCs w:val="28"/>
        </w:rPr>
        <w:t xml:space="preserve">Ўзбекистон Республикаси Президентининг 2023 йил 25 декабрдаги ПҚ-404-сонли қарорига мувофиқ тасдиқланган манзилли рўйхати (Дастур) асосида Давлат бюджет маблағлари ҳисобидан Олий суд тизимида судларнинг маъмурий биноларини қуриш ва реконструкция ишларига жами </w:t>
      </w:r>
      <w:r w:rsidRPr="004663A1">
        <w:rPr>
          <w:rFonts w:ascii="Cambria" w:hAnsi="Cambria" w:cs="Cambria"/>
          <w:b/>
          <w:bCs/>
          <w:color w:val="auto"/>
          <w:sz w:val="28"/>
          <w:szCs w:val="28"/>
        </w:rPr>
        <w:t>77,7 млрд. сўм</w:t>
      </w:r>
      <w:r w:rsidRPr="004663A1">
        <w:rPr>
          <w:rFonts w:ascii="Cambria" w:hAnsi="Cambria" w:cs="Cambria"/>
          <w:color w:val="auto"/>
          <w:sz w:val="28"/>
          <w:szCs w:val="28"/>
        </w:rPr>
        <w:t xml:space="preserve"> маблағ ажратилди. Жумладан,</w:t>
      </w:r>
    </w:p>
    <w:p w14:paraId="6CEDEACF" w14:textId="77777777" w:rsidR="00F873CB" w:rsidRPr="004663A1" w:rsidRDefault="00F873CB" w:rsidP="00F873CB">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color w:val="auto"/>
          <w:sz w:val="28"/>
          <w:szCs w:val="28"/>
        </w:rPr>
      </w:pPr>
      <w:r w:rsidRPr="004663A1">
        <w:rPr>
          <w:rFonts w:ascii="Cambria" w:hAnsi="Cambria" w:cs="Cambria"/>
          <w:color w:val="auto"/>
          <w:sz w:val="28"/>
          <w:szCs w:val="28"/>
        </w:rPr>
        <w:t xml:space="preserve">- Тошкент шаҳар судларига янги бино қуриш ишларини давом эттириш учун </w:t>
      </w:r>
      <w:r w:rsidRPr="004663A1">
        <w:rPr>
          <w:rFonts w:ascii="Cambria" w:hAnsi="Cambria" w:cs="Cambria"/>
          <w:b/>
          <w:bCs/>
          <w:color w:val="auto"/>
          <w:sz w:val="28"/>
          <w:szCs w:val="28"/>
        </w:rPr>
        <w:t xml:space="preserve">31 млрд. 845 млн. сўм;  </w:t>
      </w:r>
    </w:p>
    <w:p w14:paraId="7E5607B3" w14:textId="77777777" w:rsidR="00F873CB" w:rsidRPr="004663A1" w:rsidRDefault="00F873CB" w:rsidP="00F873CB">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color w:val="auto"/>
          <w:sz w:val="28"/>
          <w:szCs w:val="28"/>
        </w:rPr>
      </w:pPr>
      <w:r w:rsidRPr="004663A1">
        <w:rPr>
          <w:rFonts w:ascii="Cambria" w:hAnsi="Cambria" w:cs="Cambria"/>
          <w:color w:val="auto"/>
          <w:sz w:val="28"/>
          <w:szCs w:val="28"/>
        </w:rPr>
        <w:t xml:space="preserve">- Ўзбекистон Республикаси ва Тошкент ҳарбий судлари биносини  реконструкция қилиш ишларини давом эттириш учун </w:t>
      </w:r>
      <w:r w:rsidRPr="004663A1">
        <w:rPr>
          <w:rFonts w:ascii="Cambria" w:hAnsi="Cambria" w:cs="Cambria"/>
          <w:b/>
          <w:bCs/>
          <w:color w:val="auto"/>
          <w:sz w:val="28"/>
          <w:szCs w:val="28"/>
        </w:rPr>
        <w:t>6 млрд. 68 млн. сўм</w:t>
      </w:r>
      <w:r w:rsidRPr="004663A1">
        <w:rPr>
          <w:rFonts w:ascii="Cambria" w:hAnsi="Cambria" w:cs="Cambria"/>
          <w:color w:val="auto"/>
          <w:sz w:val="28"/>
          <w:szCs w:val="28"/>
        </w:rPr>
        <w:t>;</w:t>
      </w:r>
    </w:p>
    <w:p w14:paraId="45724BA6" w14:textId="77777777" w:rsidR="00F873CB" w:rsidRPr="004663A1" w:rsidRDefault="00F873CB" w:rsidP="00F873CB">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color w:val="auto"/>
          <w:sz w:val="28"/>
          <w:szCs w:val="28"/>
        </w:rPr>
      </w:pPr>
      <w:r w:rsidRPr="004663A1">
        <w:rPr>
          <w:rFonts w:ascii="Cambria" w:hAnsi="Cambria" w:cs="Cambria"/>
          <w:color w:val="auto"/>
          <w:sz w:val="28"/>
          <w:szCs w:val="28"/>
        </w:rPr>
        <w:t xml:space="preserve">- жиноят ишлари бўйича Тахиатош туман судига янги бино қуриш ишларига </w:t>
      </w:r>
      <w:r w:rsidRPr="004663A1">
        <w:rPr>
          <w:rFonts w:ascii="Cambria" w:hAnsi="Cambria" w:cs="Cambria"/>
          <w:b/>
          <w:bCs/>
          <w:color w:val="auto"/>
          <w:sz w:val="28"/>
          <w:szCs w:val="28"/>
        </w:rPr>
        <w:t>6 млрд. 200 млн. сўм</w:t>
      </w:r>
      <w:r w:rsidRPr="004663A1">
        <w:rPr>
          <w:rFonts w:ascii="Cambria" w:hAnsi="Cambria" w:cs="Cambria"/>
          <w:color w:val="auto"/>
          <w:sz w:val="28"/>
          <w:szCs w:val="28"/>
        </w:rPr>
        <w:t>;</w:t>
      </w:r>
    </w:p>
    <w:p w14:paraId="4CCCEF41" w14:textId="77777777" w:rsidR="00F873CB" w:rsidRPr="004663A1" w:rsidRDefault="00F873CB" w:rsidP="00F873CB">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color w:val="auto"/>
          <w:sz w:val="28"/>
          <w:szCs w:val="28"/>
        </w:rPr>
      </w:pPr>
      <w:r w:rsidRPr="004663A1">
        <w:rPr>
          <w:rFonts w:ascii="Cambria" w:hAnsi="Cambria" w:cs="Cambria"/>
          <w:color w:val="auto"/>
          <w:sz w:val="28"/>
          <w:szCs w:val="28"/>
        </w:rPr>
        <w:t xml:space="preserve">- Нукус ҳарбий суди биносини қуриш ишларига </w:t>
      </w:r>
      <w:r w:rsidRPr="004663A1">
        <w:rPr>
          <w:rFonts w:ascii="Cambria" w:hAnsi="Cambria" w:cs="Cambria"/>
          <w:color w:val="auto"/>
          <w:sz w:val="28"/>
          <w:szCs w:val="28"/>
        </w:rPr>
        <w:br/>
      </w:r>
      <w:r w:rsidRPr="004663A1">
        <w:rPr>
          <w:rFonts w:ascii="Cambria" w:hAnsi="Cambria" w:cs="Cambria"/>
          <w:b/>
          <w:bCs/>
          <w:color w:val="auto"/>
          <w:sz w:val="28"/>
          <w:szCs w:val="28"/>
        </w:rPr>
        <w:t>7 млрд. 826 млн. сўм</w:t>
      </w:r>
      <w:r w:rsidRPr="004663A1">
        <w:rPr>
          <w:rFonts w:ascii="Cambria" w:hAnsi="Cambria" w:cs="Cambria"/>
          <w:color w:val="auto"/>
          <w:sz w:val="28"/>
          <w:szCs w:val="28"/>
        </w:rPr>
        <w:t>;</w:t>
      </w:r>
    </w:p>
    <w:p w14:paraId="6D03632F" w14:textId="77777777" w:rsidR="00F873CB" w:rsidRPr="004663A1" w:rsidRDefault="00F873CB" w:rsidP="00F873CB">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color w:val="auto"/>
          <w:sz w:val="28"/>
          <w:szCs w:val="28"/>
        </w:rPr>
      </w:pPr>
      <w:r w:rsidRPr="004663A1">
        <w:rPr>
          <w:rFonts w:ascii="Cambria" w:hAnsi="Cambria" w:cs="Cambria"/>
          <w:color w:val="auto"/>
          <w:sz w:val="28"/>
          <w:szCs w:val="28"/>
        </w:rPr>
        <w:t xml:space="preserve">- жиноят ишлари бўйича Бухоро шаҳар суди бинсини қуриш ишларига </w:t>
      </w:r>
      <w:r w:rsidRPr="004663A1">
        <w:rPr>
          <w:rFonts w:ascii="Cambria" w:hAnsi="Cambria" w:cs="Cambria"/>
          <w:b/>
          <w:bCs/>
          <w:color w:val="auto"/>
          <w:sz w:val="28"/>
          <w:szCs w:val="28"/>
        </w:rPr>
        <w:t>12 млрд. 113 млн. сўм</w:t>
      </w:r>
      <w:r w:rsidRPr="004663A1">
        <w:rPr>
          <w:rFonts w:ascii="Cambria" w:hAnsi="Cambria" w:cs="Cambria"/>
          <w:color w:val="auto"/>
          <w:sz w:val="28"/>
          <w:szCs w:val="28"/>
        </w:rPr>
        <w:t>;</w:t>
      </w:r>
    </w:p>
    <w:p w14:paraId="3600E25C" w14:textId="77777777" w:rsidR="00F873CB" w:rsidRPr="004663A1" w:rsidRDefault="00F873CB" w:rsidP="00F873CB">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color w:val="auto"/>
          <w:sz w:val="28"/>
          <w:szCs w:val="28"/>
        </w:rPr>
      </w:pPr>
      <w:r w:rsidRPr="004663A1">
        <w:rPr>
          <w:rFonts w:ascii="Cambria" w:hAnsi="Cambria" w:cs="Cambria"/>
          <w:color w:val="auto"/>
          <w:sz w:val="28"/>
          <w:szCs w:val="28"/>
        </w:rPr>
        <w:lastRenderedPageBreak/>
        <w:t xml:space="preserve">- жиноят ишлари бўйича Деҳқонобод туман суди биносини қуриш ишларига </w:t>
      </w:r>
      <w:r w:rsidRPr="004663A1">
        <w:rPr>
          <w:rFonts w:ascii="Cambria" w:hAnsi="Cambria" w:cs="Cambria"/>
          <w:b/>
          <w:bCs/>
          <w:color w:val="auto"/>
          <w:sz w:val="28"/>
          <w:szCs w:val="28"/>
        </w:rPr>
        <w:t>7 млрд. 880 млн. сўм</w:t>
      </w:r>
      <w:r w:rsidRPr="004663A1">
        <w:rPr>
          <w:rFonts w:ascii="Cambria" w:hAnsi="Cambria" w:cs="Cambria"/>
          <w:color w:val="auto"/>
          <w:sz w:val="28"/>
          <w:szCs w:val="28"/>
        </w:rPr>
        <w:t>;</w:t>
      </w:r>
    </w:p>
    <w:p w14:paraId="5AF8A6A2" w14:textId="77777777" w:rsidR="00F873CB" w:rsidRPr="004663A1" w:rsidRDefault="00F873CB" w:rsidP="00F873CB">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color w:val="auto"/>
          <w:sz w:val="28"/>
          <w:szCs w:val="28"/>
        </w:rPr>
      </w:pPr>
      <w:r w:rsidRPr="004663A1">
        <w:rPr>
          <w:rFonts w:ascii="Cambria" w:hAnsi="Cambria" w:cs="Cambria"/>
          <w:color w:val="auto"/>
          <w:sz w:val="28"/>
          <w:szCs w:val="28"/>
        </w:rPr>
        <w:t xml:space="preserve">- келгуси йил лойиҳа-қидирув ишларига </w:t>
      </w:r>
      <w:r w:rsidRPr="004663A1">
        <w:rPr>
          <w:rFonts w:ascii="Cambria" w:hAnsi="Cambria" w:cs="Cambria"/>
          <w:b/>
          <w:bCs/>
          <w:color w:val="auto"/>
          <w:sz w:val="28"/>
          <w:szCs w:val="28"/>
        </w:rPr>
        <w:t>2 млрд. сўм</w:t>
      </w:r>
      <w:r w:rsidRPr="004663A1">
        <w:rPr>
          <w:rFonts w:ascii="Cambria" w:hAnsi="Cambria" w:cs="Cambria"/>
          <w:color w:val="auto"/>
          <w:sz w:val="28"/>
          <w:szCs w:val="28"/>
        </w:rPr>
        <w:t>;</w:t>
      </w:r>
    </w:p>
    <w:p w14:paraId="101D6C12" w14:textId="77777777" w:rsidR="00F873CB" w:rsidRPr="004663A1" w:rsidRDefault="00F873CB" w:rsidP="00F873CB">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color w:val="auto"/>
          <w:sz w:val="28"/>
          <w:szCs w:val="28"/>
        </w:rPr>
      </w:pPr>
      <w:r w:rsidRPr="004663A1">
        <w:rPr>
          <w:rFonts w:ascii="Cambria" w:hAnsi="Cambria" w:cs="Cambria"/>
          <w:color w:val="auto"/>
          <w:sz w:val="28"/>
          <w:szCs w:val="28"/>
        </w:rPr>
        <w:t xml:space="preserve">- кредитор қарздорликлар қоплаш учун </w:t>
      </w:r>
      <w:r w:rsidRPr="004663A1">
        <w:rPr>
          <w:rFonts w:ascii="Cambria" w:hAnsi="Cambria" w:cs="Cambria"/>
          <w:b/>
          <w:bCs/>
          <w:color w:val="auto"/>
          <w:sz w:val="28"/>
          <w:szCs w:val="28"/>
        </w:rPr>
        <w:t>3 млрд. 766 млн. сўм ажратилди</w:t>
      </w:r>
      <w:r w:rsidRPr="004663A1">
        <w:rPr>
          <w:rFonts w:ascii="Cambria" w:hAnsi="Cambria" w:cs="Cambria"/>
          <w:color w:val="auto"/>
          <w:sz w:val="28"/>
          <w:szCs w:val="28"/>
        </w:rPr>
        <w:t>.</w:t>
      </w:r>
    </w:p>
    <w:p w14:paraId="53C7B280" w14:textId="77777777" w:rsidR="00F873CB" w:rsidRPr="004663A1" w:rsidRDefault="00F873CB" w:rsidP="00F873CB">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color w:val="auto"/>
          <w:sz w:val="28"/>
          <w:szCs w:val="28"/>
        </w:rPr>
      </w:pPr>
      <w:r w:rsidRPr="004663A1">
        <w:rPr>
          <w:rFonts w:ascii="Cambria" w:hAnsi="Cambria" w:cs="Cambria"/>
          <w:color w:val="auto"/>
          <w:sz w:val="28"/>
          <w:szCs w:val="28"/>
        </w:rPr>
        <w:t>Барча объектларга “Ягона буюртмачи хизмати” ИК ДУК буюртмачи этиб белгиланган.</w:t>
      </w:r>
    </w:p>
    <w:p w14:paraId="39AEB5F6" w14:textId="4EF109F2" w:rsidR="00F873CB" w:rsidRPr="004663A1" w:rsidRDefault="00F873CB" w:rsidP="00F873CB">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color w:val="auto"/>
          <w:sz w:val="28"/>
          <w:szCs w:val="28"/>
        </w:rPr>
      </w:pPr>
      <w:r w:rsidRPr="004663A1">
        <w:rPr>
          <w:rFonts w:ascii="Cambria" w:hAnsi="Cambria" w:cs="Cambria"/>
          <w:color w:val="auto"/>
          <w:sz w:val="28"/>
          <w:szCs w:val="28"/>
        </w:rPr>
        <w:t>Жорий йилнинг 1-чорагида ажратилган лимитлар 2024 йилги капитал қўйилмаларни ўтказиш баённомасига асосан тўлиқлигича буюртмачиларга ўтказиб берилиб, янгидан бошланувчи объектларга пудратчи ташкилотларни аниқлаш учун тендер савдолари ўтказилди ва пудратчи ташкилотлар билан шартномалар расмийлаштирилди.</w:t>
      </w:r>
      <w:bookmarkStart w:id="2" w:name="_Hlk171002980"/>
    </w:p>
    <w:p w14:paraId="7E877249" w14:textId="10175A70" w:rsidR="00F873CB" w:rsidRPr="004663A1" w:rsidRDefault="00F873CB" w:rsidP="00F873CB">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color w:val="auto"/>
          <w:sz w:val="28"/>
          <w:szCs w:val="28"/>
        </w:rPr>
      </w:pPr>
      <w:r w:rsidRPr="004663A1">
        <w:rPr>
          <w:rFonts w:ascii="Cambria" w:hAnsi="Cambria" w:cs="Cambria"/>
          <w:b/>
          <w:color w:val="auto"/>
          <w:sz w:val="28"/>
          <w:szCs w:val="28"/>
        </w:rPr>
        <w:t xml:space="preserve"> </w:t>
      </w:r>
      <w:bookmarkEnd w:id="2"/>
      <w:r w:rsidRPr="004663A1">
        <w:rPr>
          <w:rFonts w:ascii="Cambria" w:hAnsi="Cambria" w:cs="Cambria"/>
          <w:color w:val="auto"/>
          <w:sz w:val="28"/>
          <w:szCs w:val="28"/>
        </w:rPr>
        <w:t xml:space="preserve">Жорий йилнинг 5 июль куни </w:t>
      </w:r>
      <w:r w:rsidRPr="004663A1">
        <w:rPr>
          <w:rFonts w:ascii="Cambria" w:hAnsi="Cambria" w:cs="Cambria"/>
          <w:b/>
          <w:color w:val="auto"/>
          <w:sz w:val="28"/>
          <w:szCs w:val="28"/>
        </w:rPr>
        <w:t>Ўзбекистон Республикаси ва Тошкент ҳарбий судлари</w:t>
      </w:r>
      <w:r w:rsidRPr="004663A1">
        <w:rPr>
          <w:rFonts w:ascii="Cambria" w:hAnsi="Cambria" w:cs="Cambria"/>
          <w:color w:val="auto"/>
          <w:sz w:val="28"/>
          <w:szCs w:val="28"/>
        </w:rPr>
        <w:t xml:space="preserve">, 30 ноябрь куни </w:t>
      </w:r>
      <w:r w:rsidRPr="004663A1">
        <w:rPr>
          <w:rFonts w:ascii="Cambria" w:hAnsi="Cambria" w:cs="Cambria"/>
          <w:b/>
          <w:color w:val="auto"/>
          <w:sz w:val="28"/>
          <w:szCs w:val="28"/>
        </w:rPr>
        <w:t>Деҳқонобод туман суди</w:t>
      </w:r>
      <w:r w:rsidRPr="004663A1">
        <w:rPr>
          <w:rFonts w:ascii="Cambria" w:hAnsi="Cambria" w:cs="Cambria"/>
          <w:color w:val="auto"/>
          <w:sz w:val="28"/>
          <w:szCs w:val="28"/>
        </w:rPr>
        <w:t xml:space="preserve">, 4 декабрь куни </w:t>
      </w:r>
      <w:r w:rsidRPr="004663A1">
        <w:rPr>
          <w:rFonts w:ascii="Cambria" w:hAnsi="Cambria" w:cs="Cambria"/>
          <w:b/>
          <w:color w:val="auto"/>
          <w:sz w:val="28"/>
          <w:szCs w:val="28"/>
        </w:rPr>
        <w:t>Бухоро шаҳар суди</w:t>
      </w:r>
      <w:r w:rsidRPr="004663A1">
        <w:rPr>
          <w:rFonts w:ascii="Cambria" w:hAnsi="Cambria" w:cs="Cambria"/>
          <w:color w:val="auto"/>
          <w:sz w:val="28"/>
          <w:szCs w:val="28"/>
        </w:rPr>
        <w:t xml:space="preserve"> ва 18 декабрь куни </w:t>
      </w:r>
      <w:r w:rsidRPr="004663A1">
        <w:rPr>
          <w:rFonts w:ascii="Cambria" w:hAnsi="Cambria" w:cs="Cambria"/>
          <w:b/>
          <w:color w:val="auto"/>
          <w:sz w:val="28"/>
          <w:szCs w:val="28"/>
        </w:rPr>
        <w:t>Тахиатош туман</w:t>
      </w:r>
      <w:r w:rsidRPr="004663A1">
        <w:rPr>
          <w:rFonts w:ascii="Cambria" w:hAnsi="Cambria" w:cs="Cambria"/>
          <w:color w:val="auto"/>
          <w:sz w:val="28"/>
          <w:szCs w:val="28"/>
        </w:rPr>
        <w:t xml:space="preserve"> ва </w:t>
      </w:r>
      <w:r w:rsidRPr="004663A1">
        <w:rPr>
          <w:rFonts w:ascii="Cambria" w:hAnsi="Cambria" w:cs="Cambria"/>
          <w:b/>
          <w:color w:val="auto"/>
          <w:sz w:val="28"/>
          <w:szCs w:val="28"/>
        </w:rPr>
        <w:t>Нукус ҳарбий судлари</w:t>
      </w:r>
      <w:r w:rsidRPr="004663A1">
        <w:rPr>
          <w:rFonts w:ascii="Cambria" w:hAnsi="Cambria" w:cs="Cambria"/>
          <w:color w:val="auto"/>
          <w:sz w:val="28"/>
          <w:szCs w:val="28"/>
        </w:rPr>
        <w:t xml:space="preserve"> Олий суд раҳбарияти,  Қорақалпоғистон Республикаси Вазирлар Кенгаши раиси, вилоят ҳокимлари иштирокида тантанали равишда фойдаланишга топширилди.</w:t>
      </w:r>
    </w:p>
    <w:p w14:paraId="2D384525" w14:textId="77777777" w:rsidR="00F873CB" w:rsidRPr="004663A1" w:rsidRDefault="00F873CB" w:rsidP="00F873CB">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color w:val="auto"/>
          <w:sz w:val="28"/>
          <w:szCs w:val="28"/>
        </w:rPr>
      </w:pPr>
      <w:r w:rsidRPr="004663A1">
        <w:rPr>
          <w:rFonts w:ascii="Cambria" w:hAnsi="Cambria" w:cs="Cambria"/>
          <w:color w:val="auto"/>
          <w:sz w:val="28"/>
          <w:szCs w:val="28"/>
        </w:rPr>
        <w:t>Айни пайтда Нурафшон шаҳрида – Тошкент вилоят судлари ва Жиззах шаҳрида - Жиззах вилоят судлари ҳамда Тошкент шаҳрида - Тошкент шаҳар судлари биноларини қуриш ишлари давом эттирилмоқда.</w:t>
      </w:r>
    </w:p>
    <w:p w14:paraId="62C16233" w14:textId="2A91B53C" w:rsidR="00F873CB" w:rsidRPr="004663A1" w:rsidRDefault="00F873CB" w:rsidP="00F873CB">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color w:val="auto"/>
          <w:sz w:val="28"/>
          <w:szCs w:val="28"/>
        </w:rPr>
      </w:pPr>
      <w:r w:rsidRPr="004663A1">
        <w:rPr>
          <w:rFonts w:ascii="Cambria" w:hAnsi="Cambria" w:cs="Cambria"/>
          <w:color w:val="auto"/>
          <w:sz w:val="28"/>
          <w:szCs w:val="28"/>
        </w:rPr>
        <w:t>Жиззах ва Тошкент вилоят судларига янги бино қуриш ишларининг бирламчи лойиҳасида мавжуд бўлмаган айрим иш турларига қўшимча ҳамда ўзгартиришлар киритиш юзасидан Вазирлар Маҳкамасининг 2019 йил 5 сентябрдаги 740-сонли қарори талаблари асосида объектнинг лойиҳа-смета ҳужжатлари Иқтисодиёт ва молия вазирлиги томонидан кўриб чиқилмоқда.</w:t>
      </w:r>
    </w:p>
    <w:p w14:paraId="2FE11C7D" w14:textId="39543EE8" w:rsidR="00F873CB" w:rsidRPr="004663A1" w:rsidRDefault="00F873CB" w:rsidP="00F873CB">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color w:val="auto"/>
          <w:sz w:val="28"/>
          <w:szCs w:val="28"/>
        </w:rPr>
      </w:pPr>
      <w:r w:rsidRPr="004663A1">
        <w:rPr>
          <w:rFonts w:ascii="Cambria" w:hAnsi="Cambria" w:cs="Cambria"/>
          <w:color w:val="auto"/>
          <w:sz w:val="28"/>
          <w:szCs w:val="28"/>
        </w:rPr>
        <w:t>Ўзбекистон Республикаси Президентининг 2021 йил 10 декабрдаги ПҚ-43-сонли қарори билан тасдиқланган “Ижтимоий ва ишлаб чиқариш инфратузилмасини ривожлантириш дастурини шакллантириш тўғрисида”ги Низом талабларига мувофиқ 2025 йилда суд тизимида амалга ошириладиган қурилиш ва реконструкция қилиш ишлари тўғрисидаги таклифлар ишлаб чиқилиб, электрон шаклда Бош прокуратура Республика штабига ва Иқтисодиёт ва молия вазирлигига тақдим қилинган.</w:t>
      </w:r>
    </w:p>
    <w:p w14:paraId="6A0EB8B5" w14:textId="77777777" w:rsidR="00F873CB" w:rsidRPr="004663A1" w:rsidRDefault="00F873CB" w:rsidP="00F873CB">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color w:val="auto"/>
          <w:sz w:val="28"/>
          <w:szCs w:val="28"/>
        </w:rPr>
      </w:pPr>
      <w:r w:rsidRPr="004663A1">
        <w:rPr>
          <w:rFonts w:ascii="Cambria" w:hAnsi="Cambria" w:cs="Cambria"/>
          <w:color w:val="auto"/>
          <w:sz w:val="28"/>
          <w:szCs w:val="28"/>
        </w:rPr>
        <w:t xml:space="preserve">Мазкур ижтимоий ва ишлаб чиқариш инфратузилмасини ривожлантириш дастурида </w:t>
      </w:r>
      <w:r w:rsidRPr="004663A1">
        <w:rPr>
          <w:rFonts w:ascii="Cambria" w:hAnsi="Cambria" w:cs="Cambria"/>
          <w:b/>
          <w:bCs/>
          <w:color w:val="auto"/>
          <w:sz w:val="28"/>
          <w:szCs w:val="28"/>
        </w:rPr>
        <w:t>58,1 млрд. сўм</w:t>
      </w:r>
      <w:r w:rsidRPr="004663A1">
        <w:rPr>
          <w:rFonts w:ascii="Cambria" w:hAnsi="Cambria" w:cs="Cambria"/>
          <w:color w:val="auto"/>
          <w:sz w:val="28"/>
          <w:szCs w:val="28"/>
        </w:rPr>
        <w:t xml:space="preserve"> ажратилиши режалаштирилган.</w:t>
      </w:r>
    </w:p>
    <w:p w14:paraId="51D0D4AA" w14:textId="77777777" w:rsidR="00F873CB" w:rsidRPr="004663A1" w:rsidRDefault="00F873CB" w:rsidP="00F873CB">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color w:val="auto"/>
          <w:sz w:val="28"/>
          <w:szCs w:val="28"/>
        </w:rPr>
      </w:pPr>
      <w:r w:rsidRPr="004663A1">
        <w:rPr>
          <w:rFonts w:ascii="Cambria" w:hAnsi="Cambria" w:cs="Cambria"/>
          <w:color w:val="auto"/>
          <w:sz w:val="28"/>
          <w:szCs w:val="28"/>
        </w:rPr>
        <w:t>Шундан:</w:t>
      </w:r>
    </w:p>
    <w:p w14:paraId="537B6096" w14:textId="77777777" w:rsidR="00F873CB" w:rsidRPr="004663A1" w:rsidRDefault="00F873CB" w:rsidP="00F873CB">
      <w:pPr>
        <w:widowControl/>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mbria" w:hAnsi="Cambria" w:cs="Cambria"/>
          <w:color w:val="auto"/>
          <w:sz w:val="28"/>
          <w:szCs w:val="28"/>
        </w:rPr>
      </w:pPr>
      <w:r w:rsidRPr="004663A1">
        <w:rPr>
          <w:rFonts w:ascii="Cambria" w:hAnsi="Cambria" w:cs="Cambria"/>
          <w:color w:val="auto"/>
          <w:sz w:val="28"/>
          <w:szCs w:val="28"/>
        </w:rPr>
        <w:t xml:space="preserve">Тошкент шаҳар судларига янги бино қуриш ишлари давом эттириш учун </w:t>
      </w:r>
      <w:r w:rsidRPr="004663A1">
        <w:rPr>
          <w:rFonts w:ascii="Cambria" w:hAnsi="Cambria" w:cs="Cambria"/>
          <w:b/>
          <w:bCs/>
          <w:color w:val="auto"/>
          <w:sz w:val="28"/>
          <w:szCs w:val="28"/>
        </w:rPr>
        <w:t>20 млрд. сўм</w:t>
      </w:r>
      <w:r w:rsidRPr="004663A1">
        <w:rPr>
          <w:rFonts w:ascii="Cambria" w:hAnsi="Cambria" w:cs="Cambria"/>
          <w:color w:val="auto"/>
          <w:sz w:val="28"/>
          <w:szCs w:val="28"/>
        </w:rPr>
        <w:t>;</w:t>
      </w:r>
    </w:p>
    <w:p w14:paraId="3F354ABC" w14:textId="77777777" w:rsidR="00F873CB" w:rsidRPr="004663A1" w:rsidRDefault="00F873CB" w:rsidP="00F873CB">
      <w:pPr>
        <w:widowControl/>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mbria" w:hAnsi="Cambria" w:cs="Cambria"/>
          <w:color w:val="auto"/>
          <w:sz w:val="28"/>
          <w:szCs w:val="28"/>
        </w:rPr>
      </w:pPr>
      <w:r w:rsidRPr="004663A1">
        <w:rPr>
          <w:rFonts w:ascii="Cambria" w:hAnsi="Cambria" w:cs="Cambria"/>
          <w:color w:val="auto"/>
          <w:sz w:val="28"/>
          <w:szCs w:val="28"/>
        </w:rPr>
        <w:t xml:space="preserve">Тошкент вилоят судларига янги бино қуриш ишларини давом эттириш учун </w:t>
      </w:r>
      <w:r w:rsidRPr="004663A1">
        <w:rPr>
          <w:rFonts w:ascii="Cambria" w:hAnsi="Cambria" w:cs="Cambria"/>
          <w:b/>
          <w:bCs/>
          <w:color w:val="auto"/>
          <w:sz w:val="28"/>
          <w:szCs w:val="28"/>
        </w:rPr>
        <w:t>20 млрд. сўм</w:t>
      </w:r>
      <w:r w:rsidRPr="004663A1">
        <w:rPr>
          <w:rFonts w:ascii="Cambria" w:hAnsi="Cambria" w:cs="Cambria"/>
          <w:color w:val="auto"/>
          <w:sz w:val="28"/>
          <w:szCs w:val="28"/>
        </w:rPr>
        <w:t>;</w:t>
      </w:r>
    </w:p>
    <w:p w14:paraId="7A80EBE1" w14:textId="77777777" w:rsidR="00F873CB" w:rsidRPr="004663A1" w:rsidRDefault="00F873CB" w:rsidP="00F873CB">
      <w:pPr>
        <w:widowControl/>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mbria" w:hAnsi="Cambria" w:cs="Cambria"/>
          <w:color w:val="auto"/>
          <w:sz w:val="28"/>
          <w:szCs w:val="28"/>
        </w:rPr>
      </w:pPr>
      <w:r w:rsidRPr="004663A1">
        <w:rPr>
          <w:rFonts w:ascii="Cambria" w:hAnsi="Cambria" w:cs="Cambria"/>
          <w:color w:val="auto"/>
          <w:sz w:val="28"/>
          <w:szCs w:val="28"/>
        </w:rPr>
        <w:t xml:space="preserve">Янгиҳаёт туман судига янги бино қуриш учун </w:t>
      </w:r>
      <w:r w:rsidRPr="004663A1">
        <w:rPr>
          <w:rFonts w:ascii="Cambria" w:hAnsi="Cambria" w:cs="Cambria"/>
          <w:b/>
          <w:bCs/>
          <w:color w:val="auto"/>
          <w:sz w:val="28"/>
          <w:szCs w:val="28"/>
        </w:rPr>
        <w:t>12,350 млрд. сўм</w:t>
      </w:r>
      <w:r w:rsidRPr="004663A1">
        <w:rPr>
          <w:rFonts w:ascii="Cambria" w:hAnsi="Cambria" w:cs="Cambria"/>
          <w:color w:val="auto"/>
          <w:sz w:val="28"/>
          <w:szCs w:val="28"/>
        </w:rPr>
        <w:t>;</w:t>
      </w:r>
    </w:p>
    <w:p w14:paraId="3EE611EC" w14:textId="77777777" w:rsidR="00F873CB" w:rsidRPr="004663A1" w:rsidRDefault="00F873CB" w:rsidP="00F873CB">
      <w:pPr>
        <w:widowControl/>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mbria" w:hAnsi="Cambria" w:cs="Cambria"/>
          <w:color w:val="auto"/>
          <w:sz w:val="28"/>
          <w:szCs w:val="28"/>
        </w:rPr>
      </w:pPr>
      <w:r w:rsidRPr="004663A1">
        <w:rPr>
          <w:rFonts w:ascii="Cambria" w:hAnsi="Cambria" w:cs="Cambria"/>
          <w:color w:val="auto"/>
          <w:sz w:val="28"/>
          <w:szCs w:val="28"/>
        </w:rPr>
        <w:t xml:space="preserve">Кредитор қарздорликларни қоплаш учун </w:t>
      </w:r>
      <w:r w:rsidRPr="004663A1">
        <w:rPr>
          <w:rFonts w:ascii="Cambria" w:hAnsi="Cambria" w:cs="Cambria"/>
          <w:b/>
          <w:bCs/>
          <w:color w:val="auto"/>
          <w:sz w:val="28"/>
          <w:szCs w:val="28"/>
        </w:rPr>
        <w:t>3,750 млрд. сўм</w:t>
      </w:r>
      <w:r w:rsidRPr="004663A1">
        <w:rPr>
          <w:rFonts w:ascii="Cambria" w:hAnsi="Cambria" w:cs="Cambria"/>
          <w:color w:val="auto"/>
          <w:sz w:val="28"/>
          <w:szCs w:val="28"/>
        </w:rPr>
        <w:t>:</w:t>
      </w:r>
    </w:p>
    <w:p w14:paraId="1B4A55E4" w14:textId="77777777" w:rsidR="00F873CB" w:rsidRPr="004663A1" w:rsidRDefault="00F873CB" w:rsidP="00F873CB">
      <w:pPr>
        <w:widowControl/>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mbria" w:hAnsi="Cambria" w:cs="Cambria"/>
          <w:color w:val="auto"/>
          <w:sz w:val="28"/>
          <w:szCs w:val="28"/>
        </w:rPr>
      </w:pPr>
      <w:r w:rsidRPr="004663A1">
        <w:rPr>
          <w:rFonts w:ascii="Cambria" w:hAnsi="Cambria" w:cs="Cambria"/>
          <w:color w:val="auto"/>
          <w:sz w:val="28"/>
          <w:szCs w:val="28"/>
        </w:rPr>
        <w:lastRenderedPageBreak/>
        <w:t xml:space="preserve">Келгуси йил лойиҳа-қидирув ишлари учун </w:t>
      </w:r>
      <w:r w:rsidRPr="004663A1">
        <w:rPr>
          <w:rFonts w:ascii="Cambria" w:hAnsi="Cambria" w:cs="Cambria"/>
          <w:b/>
          <w:bCs/>
          <w:color w:val="auto"/>
          <w:sz w:val="28"/>
          <w:szCs w:val="28"/>
        </w:rPr>
        <w:t>2 млрд. сўм</w:t>
      </w:r>
      <w:r w:rsidRPr="004663A1">
        <w:rPr>
          <w:rFonts w:ascii="Cambria" w:hAnsi="Cambria" w:cs="Cambria"/>
          <w:color w:val="auto"/>
          <w:sz w:val="28"/>
          <w:szCs w:val="28"/>
        </w:rPr>
        <w:t>.</w:t>
      </w:r>
    </w:p>
    <w:p w14:paraId="56B9BA7F" w14:textId="670FAAF0" w:rsidR="00F873CB" w:rsidRDefault="00F873CB" w:rsidP="00924606">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color w:val="auto"/>
          <w:sz w:val="28"/>
          <w:szCs w:val="28"/>
        </w:rPr>
      </w:pPr>
      <w:r w:rsidRPr="004663A1">
        <w:rPr>
          <w:rFonts w:ascii="Cambria" w:hAnsi="Cambria" w:cs="Cambria"/>
          <w:color w:val="auto"/>
          <w:sz w:val="28"/>
          <w:szCs w:val="28"/>
        </w:rPr>
        <w:t xml:space="preserve">Бундан ташқари 2024 йилда </w:t>
      </w:r>
      <w:r w:rsidRPr="004663A1">
        <w:rPr>
          <w:rFonts w:ascii="Cambria" w:hAnsi="Cambria" w:cs="Cambria"/>
          <w:b/>
          <w:color w:val="auto"/>
          <w:sz w:val="28"/>
          <w:szCs w:val="28"/>
        </w:rPr>
        <w:t>9</w:t>
      </w:r>
      <w:r w:rsidRPr="004663A1">
        <w:rPr>
          <w:rFonts w:ascii="Cambria" w:hAnsi="Cambria" w:cs="Cambria"/>
          <w:b/>
          <w:bCs/>
          <w:color w:val="auto"/>
          <w:sz w:val="28"/>
          <w:szCs w:val="28"/>
        </w:rPr>
        <w:t xml:space="preserve"> млрд. 399 млн. </w:t>
      </w:r>
      <w:r w:rsidRPr="004663A1">
        <w:rPr>
          <w:rFonts w:ascii="Cambria" w:hAnsi="Cambria" w:cs="Cambria"/>
          <w:bCs/>
          <w:color w:val="auto"/>
          <w:sz w:val="28"/>
          <w:szCs w:val="28"/>
        </w:rPr>
        <w:t>сўмга</w:t>
      </w:r>
      <w:r w:rsidRPr="004663A1">
        <w:rPr>
          <w:rFonts w:ascii="Cambria" w:hAnsi="Cambria" w:cs="Cambria"/>
          <w:color w:val="auto"/>
          <w:sz w:val="28"/>
          <w:szCs w:val="28"/>
        </w:rPr>
        <w:t xml:space="preserve"> </w:t>
      </w:r>
      <w:r w:rsidRPr="004663A1">
        <w:rPr>
          <w:rFonts w:ascii="Cambria" w:hAnsi="Cambria" w:cs="Cambria"/>
          <w:color w:val="auto"/>
          <w:sz w:val="28"/>
          <w:szCs w:val="28"/>
        </w:rPr>
        <w:br/>
      </w:r>
      <w:r w:rsidRPr="004663A1">
        <w:rPr>
          <w:rFonts w:ascii="Cambria" w:hAnsi="Cambria" w:cs="Cambria"/>
          <w:b/>
          <w:bCs/>
          <w:color w:val="auto"/>
          <w:sz w:val="28"/>
          <w:szCs w:val="28"/>
        </w:rPr>
        <w:t>12 та</w:t>
      </w:r>
      <w:r w:rsidRPr="004663A1">
        <w:rPr>
          <w:rFonts w:ascii="Cambria" w:hAnsi="Cambria" w:cs="Cambria"/>
          <w:bCs/>
          <w:color w:val="auto"/>
          <w:sz w:val="28"/>
          <w:szCs w:val="28"/>
        </w:rPr>
        <w:t xml:space="preserve"> реконструкция қилиш ва</w:t>
      </w:r>
      <w:r w:rsidRPr="004663A1">
        <w:rPr>
          <w:rFonts w:ascii="Cambria" w:hAnsi="Cambria" w:cs="Cambria"/>
          <w:b/>
          <w:bCs/>
          <w:color w:val="auto"/>
          <w:sz w:val="28"/>
          <w:szCs w:val="28"/>
        </w:rPr>
        <w:t xml:space="preserve"> </w:t>
      </w:r>
      <w:r w:rsidRPr="004663A1">
        <w:rPr>
          <w:rFonts w:ascii="Cambria" w:hAnsi="Cambria" w:cs="Cambria"/>
          <w:b/>
          <w:color w:val="auto"/>
          <w:sz w:val="28"/>
          <w:szCs w:val="28"/>
        </w:rPr>
        <w:t>3</w:t>
      </w:r>
      <w:r w:rsidRPr="004663A1">
        <w:rPr>
          <w:rFonts w:ascii="Cambria" w:hAnsi="Cambria" w:cs="Cambria"/>
          <w:b/>
          <w:bCs/>
          <w:color w:val="auto"/>
          <w:sz w:val="28"/>
          <w:szCs w:val="28"/>
        </w:rPr>
        <w:t xml:space="preserve"> млрд. 592 млн. </w:t>
      </w:r>
      <w:r w:rsidRPr="004663A1">
        <w:rPr>
          <w:rFonts w:ascii="Cambria" w:hAnsi="Cambria" w:cs="Cambria"/>
          <w:bCs/>
          <w:color w:val="auto"/>
          <w:sz w:val="28"/>
          <w:szCs w:val="28"/>
        </w:rPr>
        <w:t>сўмга</w:t>
      </w:r>
      <w:r w:rsidRPr="004663A1">
        <w:rPr>
          <w:rFonts w:ascii="Cambria" w:hAnsi="Cambria" w:cs="Cambria"/>
          <w:b/>
          <w:bCs/>
          <w:color w:val="auto"/>
          <w:sz w:val="28"/>
          <w:szCs w:val="28"/>
        </w:rPr>
        <w:t xml:space="preserve"> 23 та </w:t>
      </w:r>
      <w:r w:rsidRPr="004663A1">
        <w:rPr>
          <w:rFonts w:ascii="Cambria" w:hAnsi="Cambria" w:cs="Cambria"/>
          <w:bCs/>
          <w:color w:val="auto"/>
          <w:sz w:val="28"/>
          <w:szCs w:val="28"/>
        </w:rPr>
        <w:t xml:space="preserve">капитал таъмирлаш, </w:t>
      </w:r>
      <w:r w:rsidRPr="004663A1">
        <w:rPr>
          <w:rFonts w:ascii="Cambria" w:hAnsi="Cambria" w:cs="Cambria"/>
          <w:b/>
          <w:bCs/>
          <w:color w:val="auto"/>
          <w:sz w:val="28"/>
          <w:szCs w:val="28"/>
        </w:rPr>
        <w:t>жами</w:t>
      </w:r>
      <w:r w:rsidRPr="004663A1">
        <w:rPr>
          <w:rFonts w:ascii="Cambria" w:hAnsi="Cambria" w:cs="Cambria"/>
          <w:bCs/>
          <w:color w:val="auto"/>
          <w:sz w:val="28"/>
          <w:szCs w:val="28"/>
        </w:rPr>
        <w:t xml:space="preserve"> </w:t>
      </w:r>
      <w:r w:rsidRPr="004663A1">
        <w:rPr>
          <w:rFonts w:ascii="Cambria" w:hAnsi="Cambria" w:cs="Cambria"/>
          <w:b/>
          <w:bCs/>
          <w:color w:val="auto"/>
          <w:sz w:val="28"/>
          <w:szCs w:val="28"/>
        </w:rPr>
        <w:t xml:space="preserve">12 млрд. 991 млн. </w:t>
      </w:r>
      <w:r w:rsidRPr="004663A1">
        <w:rPr>
          <w:rFonts w:ascii="Cambria" w:hAnsi="Cambria" w:cs="Cambria"/>
          <w:bCs/>
          <w:color w:val="auto"/>
          <w:sz w:val="28"/>
          <w:szCs w:val="28"/>
        </w:rPr>
        <w:t>сўмга</w:t>
      </w:r>
      <w:r w:rsidRPr="004663A1">
        <w:rPr>
          <w:rFonts w:ascii="Cambria" w:hAnsi="Cambria" w:cs="Cambria"/>
          <w:b/>
          <w:bCs/>
          <w:color w:val="auto"/>
          <w:sz w:val="28"/>
          <w:szCs w:val="28"/>
        </w:rPr>
        <w:t xml:space="preserve"> 35 та </w:t>
      </w:r>
      <w:r w:rsidRPr="004663A1">
        <w:rPr>
          <w:rFonts w:ascii="Cambria" w:hAnsi="Cambria" w:cs="Cambria"/>
          <w:bCs/>
          <w:color w:val="auto"/>
          <w:sz w:val="28"/>
          <w:szCs w:val="28"/>
        </w:rPr>
        <w:t>оъектда</w:t>
      </w:r>
      <w:r w:rsidRPr="004663A1">
        <w:rPr>
          <w:rFonts w:ascii="Cambria" w:hAnsi="Cambria" w:cs="Cambria"/>
          <w:b/>
          <w:bCs/>
          <w:color w:val="auto"/>
          <w:sz w:val="28"/>
          <w:szCs w:val="28"/>
        </w:rPr>
        <w:t xml:space="preserve"> </w:t>
      </w:r>
      <w:r w:rsidRPr="004663A1">
        <w:rPr>
          <w:rFonts w:ascii="Cambria" w:hAnsi="Cambria" w:cs="Cambria"/>
          <w:color w:val="auto"/>
          <w:sz w:val="28"/>
          <w:szCs w:val="28"/>
        </w:rPr>
        <w:t>таъмирлаш ишлари амалга оширилди.</w:t>
      </w:r>
    </w:p>
    <w:p w14:paraId="5F1D9F17" w14:textId="4CBBF47D" w:rsidR="00093D2A" w:rsidRDefault="00093D2A" w:rsidP="00093D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color w:val="auto"/>
          <w:sz w:val="28"/>
          <w:szCs w:val="28"/>
        </w:rPr>
      </w:pPr>
      <w:r w:rsidRPr="008A48CB">
        <w:rPr>
          <w:rFonts w:ascii="Cambria" w:hAnsi="Cambria" w:cs="Cambria"/>
          <w:color w:val="auto"/>
          <w:sz w:val="28"/>
          <w:szCs w:val="28"/>
        </w:rPr>
        <w:t xml:space="preserve">Ижро интизомини таъминлаш бўйича тегишли ишлар бажарилган, 2024 йилда Олий суддан </w:t>
      </w:r>
      <w:r>
        <w:rPr>
          <w:rFonts w:ascii="Cambria" w:eastAsia="Calibri" w:hAnsi="Cambria" w:cs="Cambria"/>
          <w:bCs/>
          <w:color w:val="auto"/>
          <w:sz w:val="28"/>
          <w:szCs w:val="28"/>
        </w:rPr>
        <w:t>211</w:t>
      </w:r>
      <w:r w:rsidRPr="008A48CB">
        <w:rPr>
          <w:rFonts w:ascii="Cambria" w:eastAsia="Calibri" w:hAnsi="Cambria" w:cs="Cambria"/>
          <w:bCs/>
          <w:color w:val="auto"/>
          <w:sz w:val="28"/>
          <w:szCs w:val="28"/>
        </w:rPr>
        <w:t xml:space="preserve"> </w:t>
      </w:r>
      <w:r w:rsidRPr="008A48CB">
        <w:rPr>
          <w:rFonts w:ascii="Cambria" w:hAnsi="Cambria" w:cs="Cambria"/>
          <w:bCs/>
          <w:color w:val="auto"/>
          <w:sz w:val="28"/>
          <w:szCs w:val="28"/>
        </w:rPr>
        <w:t>та назоратдаги топшириқ</w:t>
      </w:r>
      <w:r w:rsidRPr="008A48CB">
        <w:rPr>
          <w:rFonts w:ascii="Cambria" w:eastAsia="Calibri" w:hAnsi="Cambria" w:cs="Cambria"/>
          <w:color w:val="auto"/>
          <w:sz w:val="28"/>
          <w:szCs w:val="28"/>
        </w:rPr>
        <w:t xml:space="preserve"> </w:t>
      </w:r>
      <w:r w:rsidRPr="008A48CB">
        <w:rPr>
          <w:rFonts w:ascii="Cambria" w:hAnsi="Cambria" w:cs="Cambria"/>
          <w:color w:val="auto"/>
          <w:sz w:val="28"/>
          <w:szCs w:val="28"/>
        </w:rPr>
        <w:t xml:space="preserve">келиб тушган, шундан </w:t>
      </w:r>
      <w:r>
        <w:rPr>
          <w:rFonts w:ascii="Cambria" w:hAnsi="Cambria" w:cs="Cambria"/>
          <w:color w:val="auto"/>
          <w:sz w:val="28"/>
          <w:szCs w:val="28"/>
        </w:rPr>
        <w:t>151</w:t>
      </w:r>
      <w:r w:rsidRPr="008A48CB">
        <w:rPr>
          <w:rFonts w:ascii="Cambria" w:hAnsi="Cambria" w:cs="Cambria"/>
          <w:color w:val="auto"/>
          <w:sz w:val="28"/>
          <w:szCs w:val="28"/>
        </w:rPr>
        <w:t xml:space="preserve"> таси ўз вақтида ижроси бажарилган, ҳозирда </w:t>
      </w:r>
      <w:r>
        <w:rPr>
          <w:rFonts w:ascii="Cambria" w:hAnsi="Cambria" w:cs="Cambria"/>
          <w:color w:val="auto"/>
          <w:sz w:val="28"/>
          <w:szCs w:val="28"/>
        </w:rPr>
        <w:t>60</w:t>
      </w:r>
      <w:r w:rsidRPr="008A48CB">
        <w:rPr>
          <w:rFonts w:ascii="Cambria" w:hAnsi="Cambria" w:cs="Cambria"/>
          <w:color w:val="auto"/>
          <w:sz w:val="28"/>
          <w:szCs w:val="28"/>
        </w:rPr>
        <w:t xml:space="preserve"> таси иш жараёнида бўлиб, муддат бузилишига йўл қўйилмаган.</w:t>
      </w:r>
    </w:p>
    <w:p w14:paraId="60435481" w14:textId="77777777" w:rsidR="00C13A5F" w:rsidRPr="008A48CB" w:rsidRDefault="00C13A5F" w:rsidP="00C13A5F">
      <w:pPr>
        <w:tabs>
          <w:tab w:val="left" w:pos="142"/>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bCs/>
          <w:color w:val="auto"/>
          <w:sz w:val="28"/>
          <w:szCs w:val="28"/>
        </w:rPr>
      </w:pPr>
      <w:r w:rsidRPr="008A48CB">
        <w:rPr>
          <w:rFonts w:ascii="Cambria" w:hAnsi="Cambria" w:cs="Cambria"/>
          <w:bCs/>
          <w:color w:val="auto"/>
          <w:sz w:val="28"/>
          <w:szCs w:val="28"/>
        </w:rPr>
        <w:t>Департамент кадрларини танлаш ва жой-жойига қўйишни амалга ошириш, уларни касбий тайёрлаш, қайта тайёрлаш ва малакасини ошириш ишлари олиб борилган.</w:t>
      </w:r>
    </w:p>
    <w:p w14:paraId="120DB82D" w14:textId="77777777" w:rsidR="00C13A5F" w:rsidRPr="008A48CB" w:rsidRDefault="00C13A5F" w:rsidP="00C13A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bCs/>
          <w:color w:val="auto"/>
          <w:sz w:val="28"/>
          <w:szCs w:val="28"/>
        </w:rPr>
      </w:pPr>
      <w:r w:rsidRPr="008A48CB">
        <w:rPr>
          <w:rFonts w:ascii="Cambria" w:hAnsi="Cambria" w:cs="Cambria"/>
          <w:bCs/>
          <w:color w:val="auto"/>
          <w:sz w:val="28"/>
          <w:szCs w:val="28"/>
        </w:rPr>
        <w:t xml:space="preserve">2024 </w:t>
      </w:r>
      <w:r w:rsidRPr="008A48CB">
        <w:rPr>
          <w:rFonts w:ascii="Cambria" w:hAnsi="Cambria" w:cs="Cambria" w:hint="eastAsia"/>
          <w:bCs/>
          <w:color w:val="auto"/>
          <w:sz w:val="28"/>
          <w:szCs w:val="28"/>
        </w:rPr>
        <w:t>йил</w:t>
      </w:r>
      <w:r w:rsidRPr="008A48CB">
        <w:rPr>
          <w:rFonts w:ascii="Cambria" w:hAnsi="Cambria" w:cs="Cambria"/>
          <w:bCs/>
          <w:color w:val="auto"/>
          <w:sz w:val="28"/>
          <w:szCs w:val="28"/>
        </w:rPr>
        <w:t xml:space="preserve">да </w:t>
      </w:r>
      <w:r>
        <w:rPr>
          <w:rFonts w:ascii="Cambria" w:hAnsi="Cambria" w:cs="Cambria"/>
          <w:bCs/>
          <w:color w:val="auto"/>
          <w:sz w:val="28"/>
          <w:szCs w:val="28"/>
        </w:rPr>
        <w:t>10</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нафар</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ходим</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шундан</w:t>
      </w:r>
      <w:r w:rsidRPr="008A48CB">
        <w:rPr>
          <w:rFonts w:ascii="Cambria" w:hAnsi="Cambria" w:cs="Cambria"/>
          <w:bCs/>
          <w:color w:val="auto"/>
          <w:sz w:val="28"/>
          <w:szCs w:val="28"/>
        </w:rPr>
        <w:t xml:space="preserve"> </w:t>
      </w:r>
      <w:r>
        <w:rPr>
          <w:rFonts w:ascii="Cambria" w:hAnsi="Cambria" w:cs="Cambria"/>
          <w:bCs/>
          <w:color w:val="auto"/>
          <w:sz w:val="28"/>
          <w:szCs w:val="28"/>
        </w:rPr>
        <w:t>6</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нафари</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танлов</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асосида</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ишга</w:t>
      </w:r>
      <w:r w:rsidRPr="008A48CB">
        <w:rPr>
          <w:rFonts w:ascii="Cambria" w:hAnsi="Cambria" w:cs="Cambria"/>
          <w:bCs/>
          <w:color w:val="auto"/>
          <w:sz w:val="28"/>
          <w:szCs w:val="28"/>
        </w:rPr>
        <w:t xml:space="preserve"> қ</w:t>
      </w:r>
      <w:r w:rsidRPr="008A48CB">
        <w:rPr>
          <w:rFonts w:ascii="Cambria" w:hAnsi="Cambria" w:cs="Cambria" w:hint="eastAsia"/>
          <w:bCs/>
          <w:color w:val="auto"/>
          <w:sz w:val="28"/>
          <w:szCs w:val="28"/>
        </w:rPr>
        <w:t>абул</w:t>
      </w:r>
      <w:r w:rsidRPr="008A48CB">
        <w:rPr>
          <w:rFonts w:ascii="Cambria" w:hAnsi="Cambria" w:cs="Cambria"/>
          <w:bCs/>
          <w:color w:val="auto"/>
          <w:sz w:val="28"/>
          <w:szCs w:val="28"/>
        </w:rPr>
        <w:t xml:space="preserve"> қ</w:t>
      </w:r>
      <w:r w:rsidRPr="008A48CB">
        <w:rPr>
          <w:rFonts w:ascii="Cambria" w:hAnsi="Cambria" w:cs="Cambria" w:hint="eastAsia"/>
          <w:bCs/>
          <w:color w:val="auto"/>
          <w:sz w:val="28"/>
          <w:szCs w:val="28"/>
        </w:rPr>
        <w:t>илинган</w:t>
      </w:r>
      <w:r w:rsidRPr="008A48CB">
        <w:rPr>
          <w:rFonts w:ascii="Cambria" w:hAnsi="Cambria" w:cs="Cambria"/>
          <w:bCs/>
          <w:color w:val="auto"/>
          <w:sz w:val="28"/>
          <w:szCs w:val="28"/>
        </w:rPr>
        <w:t xml:space="preserve">, </w:t>
      </w:r>
      <w:r>
        <w:rPr>
          <w:rFonts w:ascii="Cambria" w:hAnsi="Cambria" w:cs="Cambria"/>
          <w:bCs/>
          <w:color w:val="auto"/>
          <w:sz w:val="28"/>
          <w:szCs w:val="28"/>
        </w:rPr>
        <w:t>11</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нафар</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ходим</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билан</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МК</w:t>
      </w:r>
      <w:r>
        <w:rPr>
          <w:rFonts w:ascii="Cambria" w:hAnsi="Cambria" w:cs="Cambria"/>
          <w:bCs/>
          <w:color w:val="auto"/>
          <w:sz w:val="28"/>
          <w:szCs w:val="28"/>
        </w:rPr>
        <w:t>-</w:t>
      </w:r>
      <w:r w:rsidRPr="008A48CB">
        <w:rPr>
          <w:rFonts w:ascii="Cambria" w:hAnsi="Cambria" w:cs="Cambria" w:hint="eastAsia"/>
          <w:bCs/>
          <w:color w:val="auto"/>
          <w:sz w:val="28"/>
          <w:szCs w:val="28"/>
        </w:rPr>
        <w:t>нинг</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тегишли</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моддаларига</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асосан</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ме</w:t>
      </w:r>
      <w:r w:rsidRPr="008A48CB">
        <w:rPr>
          <w:rFonts w:ascii="Cambria" w:hAnsi="Cambria" w:cs="Cambria"/>
          <w:bCs/>
          <w:color w:val="auto"/>
          <w:sz w:val="28"/>
          <w:szCs w:val="28"/>
        </w:rPr>
        <w:t>ҳ</w:t>
      </w:r>
      <w:r w:rsidRPr="008A48CB">
        <w:rPr>
          <w:rFonts w:ascii="Cambria" w:hAnsi="Cambria" w:cs="Cambria" w:hint="eastAsia"/>
          <w:bCs/>
          <w:color w:val="auto"/>
          <w:sz w:val="28"/>
          <w:szCs w:val="28"/>
        </w:rPr>
        <w:t>нат</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шартномаси</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бекор</w:t>
      </w:r>
      <w:r w:rsidRPr="008A48CB">
        <w:rPr>
          <w:rFonts w:ascii="Cambria" w:hAnsi="Cambria" w:cs="Cambria"/>
          <w:bCs/>
          <w:color w:val="auto"/>
          <w:sz w:val="28"/>
          <w:szCs w:val="28"/>
        </w:rPr>
        <w:t xml:space="preserve"> қ</w:t>
      </w:r>
      <w:r w:rsidRPr="008A48CB">
        <w:rPr>
          <w:rFonts w:ascii="Cambria" w:hAnsi="Cambria" w:cs="Cambria" w:hint="eastAsia"/>
          <w:bCs/>
          <w:color w:val="auto"/>
          <w:sz w:val="28"/>
          <w:szCs w:val="28"/>
        </w:rPr>
        <w:t>илинган</w:t>
      </w:r>
      <w:r w:rsidRPr="008A48CB">
        <w:rPr>
          <w:rFonts w:ascii="Cambria" w:hAnsi="Cambria" w:cs="Cambria"/>
          <w:bCs/>
          <w:color w:val="auto"/>
          <w:sz w:val="28"/>
          <w:szCs w:val="28"/>
        </w:rPr>
        <w:t>.</w:t>
      </w:r>
    </w:p>
    <w:p w14:paraId="335F4B9F" w14:textId="7FE278EB" w:rsidR="00C13A5F" w:rsidRPr="008A48CB" w:rsidRDefault="00C13A5F" w:rsidP="00C13A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bCs/>
          <w:color w:val="auto"/>
          <w:sz w:val="28"/>
          <w:szCs w:val="28"/>
        </w:rPr>
      </w:pPr>
      <w:r>
        <w:rPr>
          <w:rFonts w:ascii="Cambria" w:hAnsi="Cambria" w:cs="Cambria"/>
          <w:bCs/>
          <w:color w:val="auto"/>
          <w:sz w:val="28"/>
          <w:szCs w:val="28"/>
        </w:rPr>
        <w:t>9</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нафар</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ходимга</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ишда</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йўл</w:t>
      </w:r>
      <w:r w:rsidRPr="008A48CB">
        <w:rPr>
          <w:rFonts w:ascii="Cambria" w:hAnsi="Cambria" w:cs="Cambria"/>
          <w:bCs/>
          <w:color w:val="auto"/>
          <w:sz w:val="28"/>
          <w:szCs w:val="28"/>
        </w:rPr>
        <w:t xml:space="preserve"> қ</w:t>
      </w:r>
      <w:r w:rsidRPr="008A48CB">
        <w:rPr>
          <w:rFonts w:ascii="Cambria" w:hAnsi="Cambria" w:cs="Cambria" w:hint="eastAsia"/>
          <w:bCs/>
          <w:color w:val="auto"/>
          <w:sz w:val="28"/>
          <w:szCs w:val="28"/>
        </w:rPr>
        <w:t>ўйган</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камчиликлар</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учун</w:t>
      </w:r>
      <w:r w:rsidRPr="008A48CB">
        <w:rPr>
          <w:rFonts w:ascii="Cambria" w:hAnsi="Cambria" w:cs="Cambria"/>
          <w:bCs/>
          <w:color w:val="auto"/>
          <w:sz w:val="28"/>
          <w:szCs w:val="28"/>
        </w:rPr>
        <w:t xml:space="preserve"> “ҳ</w:t>
      </w:r>
      <w:r w:rsidRPr="008A48CB">
        <w:rPr>
          <w:rFonts w:ascii="Cambria" w:hAnsi="Cambria" w:cs="Cambria" w:hint="eastAsia"/>
          <w:bCs/>
          <w:color w:val="auto"/>
          <w:sz w:val="28"/>
          <w:szCs w:val="28"/>
        </w:rPr>
        <w:t>айфсан”</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интизомий</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жазоси</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берилган</w:t>
      </w:r>
      <w:r w:rsidRPr="008A48CB">
        <w:rPr>
          <w:rFonts w:ascii="Cambria" w:hAnsi="Cambria" w:cs="Cambria"/>
          <w:bCs/>
          <w:color w:val="auto"/>
          <w:sz w:val="28"/>
          <w:szCs w:val="28"/>
        </w:rPr>
        <w:t xml:space="preserve">, 5 </w:t>
      </w:r>
      <w:r w:rsidRPr="008A48CB">
        <w:rPr>
          <w:rFonts w:ascii="Cambria" w:hAnsi="Cambria" w:cs="Cambria" w:hint="eastAsia"/>
          <w:bCs/>
          <w:color w:val="auto"/>
          <w:sz w:val="28"/>
          <w:szCs w:val="28"/>
        </w:rPr>
        <w:t>нафар</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ходим</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келгусида</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ишда</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камчиликларга</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йўл</w:t>
      </w:r>
      <w:r w:rsidRPr="008A48CB">
        <w:rPr>
          <w:rFonts w:ascii="Cambria" w:hAnsi="Cambria" w:cs="Cambria"/>
          <w:bCs/>
          <w:color w:val="auto"/>
          <w:sz w:val="28"/>
          <w:szCs w:val="28"/>
        </w:rPr>
        <w:t xml:space="preserve"> қ</w:t>
      </w:r>
      <w:r w:rsidRPr="008A48CB">
        <w:rPr>
          <w:rFonts w:ascii="Cambria" w:hAnsi="Cambria" w:cs="Cambria" w:hint="eastAsia"/>
          <w:bCs/>
          <w:color w:val="auto"/>
          <w:sz w:val="28"/>
          <w:szCs w:val="28"/>
        </w:rPr>
        <w:t>ўйилган</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та</w:t>
      </w:r>
      <w:r w:rsidRPr="008A48CB">
        <w:rPr>
          <w:rFonts w:ascii="Cambria" w:hAnsi="Cambria" w:cs="Cambria"/>
          <w:bCs/>
          <w:color w:val="auto"/>
          <w:sz w:val="28"/>
          <w:szCs w:val="28"/>
        </w:rPr>
        <w:t>қ</w:t>
      </w:r>
      <w:r w:rsidRPr="008A48CB">
        <w:rPr>
          <w:rFonts w:ascii="Cambria" w:hAnsi="Cambria" w:cs="Cambria" w:hint="eastAsia"/>
          <w:bCs/>
          <w:color w:val="auto"/>
          <w:sz w:val="28"/>
          <w:szCs w:val="28"/>
        </w:rPr>
        <w:t>дирда</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интизомий</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жазога</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тортилиши</w:t>
      </w:r>
      <w:r w:rsidRPr="008A48CB">
        <w:rPr>
          <w:rFonts w:ascii="Cambria" w:hAnsi="Cambria" w:cs="Cambria"/>
          <w:bCs/>
          <w:color w:val="auto"/>
          <w:sz w:val="28"/>
          <w:szCs w:val="28"/>
        </w:rPr>
        <w:t xml:space="preserve"> ҳ</w:t>
      </w:r>
      <w:r w:rsidRPr="008A48CB">
        <w:rPr>
          <w:rFonts w:ascii="Cambria" w:hAnsi="Cambria" w:cs="Cambria" w:hint="eastAsia"/>
          <w:bCs/>
          <w:color w:val="auto"/>
          <w:sz w:val="28"/>
          <w:szCs w:val="28"/>
        </w:rPr>
        <w:t>а</w:t>
      </w:r>
      <w:r w:rsidRPr="008A48CB">
        <w:rPr>
          <w:rFonts w:ascii="Cambria" w:hAnsi="Cambria" w:cs="Cambria"/>
          <w:bCs/>
          <w:color w:val="auto"/>
          <w:sz w:val="28"/>
          <w:szCs w:val="28"/>
        </w:rPr>
        <w:t>қ</w:t>
      </w:r>
      <w:r w:rsidRPr="008A48CB">
        <w:rPr>
          <w:rFonts w:ascii="Cambria" w:hAnsi="Cambria" w:cs="Cambria" w:hint="eastAsia"/>
          <w:bCs/>
          <w:color w:val="auto"/>
          <w:sz w:val="28"/>
          <w:szCs w:val="28"/>
        </w:rPr>
        <w:t>ида</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ого</w:t>
      </w:r>
      <w:r w:rsidRPr="008A48CB">
        <w:rPr>
          <w:rFonts w:ascii="Cambria" w:hAnsi="Cambria" w:cs="Cambria"/>
          <w:bCs/>
          <w:color w:val="auto"/>
          <w:sz w:val="28"/>
          <w:szCs w:val="28"/>
        </w:rPr>
        <w:t>ҳ</w:t>
      </w:r>
      <w:r w:rsidRPr="008A48CB">
        <w:rPr>
          <w:rFonts w:ascii="Cambria" w:hAnsi="Cambria" w:cs="Cambria" w:hint="eastAsia"/>
          <w:bCs/>
          <w:color w:val="auto"/>
          <w:sz w:val="28"/>
          <w:szCs w:val="28"/>
        </w:rPr>
        <w:t>лантирилган</w:t>
      </w:r>
      <w:r w:rsidRPr="008A48CB">
        <w:rPr>
          <w:rFonts w:ascii="Cambria" w:hAnsi="Cambria" w:cs="Cambria"/>
          <w:bCs/>
          <w:color w:val="auto"/>
          <w:sz w:val="28"/>
          <w:szCs w:val="28"/>
        </w:rPr>
        <w:t xml:space="preserve">. </w:t>
      </w:r>
    </w:p>
    <w:p w14:paraId="69E4F238" w14:textId="77777777" w:rsidR="00C13A5F" w:rsidRPr="008A48CB" w:rsidRDefault="00C13A5F" w:rsidP="00C13A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bCs/>
          <w:color w:val="auto"/>
          <w:sz w:val="28"/>
          <w:szCs w:val="28"/>
        </w:rPr>
      </w:pPr>
      <w:r>
        <w:rPr>
          <w:rFonts w:ascii="Cambria" w:hAnsi="Cambria" w:cs="Cambria"/>
          <w:bCs/>
          <w:color w:val="auto"/>
          <w:sz w:val="28"/>
          <w:szCs w:val="28"/>
        </w:rPr>
        <w:t>49</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нафар</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ходим</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эгаллаб</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турган</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лавозимига</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лойи</w:t>
      </w:r>
      <w:r w:rsidRPr="008A48CB">
        <w:rPr>
          <w:rFonts w:ascii="Cambria" w:hAnsi="Cambria" w:cs="Cambria"/>
          <w:bCs/>
          <w:color w:val="auto"/>
          <w:sz w:val="28"/>
          <w:szCs w:val="28"/>
        </w:rPr>
        <w:t>қ</w:t>
      </w:r>
      <w:r w:rsidRPr="008A48CB">
        <w:rPr>
          <w:rFonts w:ascii="Cambria" w:hAnsi="Cambria" w:cs="Cambria" w:hint="eastAsia"/>
          <w:bCs/>
          <w:color w:val="auto"/>
          <w:sz w:val="28"/>
          <w:szCs w:val="28"/>
        </w:rPr>
        <w:t>лиги</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бўйича</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аттестациядан</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ўтказилган</w:t>
      </w:r>
      <w:r>
        <w:rPr>
          <w:rFonts w:ascii="Cambria" w:hAnsi="Cambria" w:cs="Cambria"/>
          <w:bCs/>
          <w:color w:val="auto"/>
          <w:sz w:val="28"/>
          <w:szCs w:val="28"/>
        </w:rPr>
        <w:t>, улардан 44 нафари</w:t>
      </w:r>
      <w:r w:rsidRPr="008A48CB">
        <w:rPr>
          <w:rFonts w:ascii="Cambria" w:hAnsi="Cambria" w:cs="Cambria"/>
          <w:bCs/>
          <w:color w:val="auto"/>
          <w:sz w:val="28"/>
          <w:szCs w:val="28"/>
        </w:rPr>
        <w:t xml:space="preserve"> </w:t>
      </w:r>
      <w:r>
        <w:rPr>
          <w:rFonts w:ascii="Cambria" w:hAnsi="Cambria" w:cs="Cambria"/>
          <w:bCs/>
          <w:color w:val="auto"/>
          <w:sz w:val="28"/>
          <w:szCs w:val="28"/>
        </w:rPr>
        <w:t>эгаллаб турган лавозимига лойиқ, 4 нафари эгаллаб турган лавозимига нолойиқ деб топилган, 1 нафари аттестация масаласи кейинга қолдирилган</w:t>
      </w:r>
      <w:r w:rsidRPr="008A48CB">
        <w:rPr>
          <w:rFonts w:ascii="Cambria" w:hAnsi="Cambria" w:cs="Cambria"/>
          <w:bCs/>
          <w:color w:val="auto"/>
          <w:sz w:val="28"/>
          <w:szCs w:val="28"/>
        </w:rPr>
        <w:t xml:space="preserve">. </w:t>
      </w:r>
      <w:r>
        <w:rPr>
          <w:rFonts w:ascii="Cambria" w:hAnsi="Cambria" w:cs="Cambria"/>
          <w:bCs/>
          <w:color w:val="auto"/>
          <w:sz w:val="28"/>
          <w:szCs w:val="28"/>
        </w:rPr>
        <w:t>13</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нафар</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ходимга</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мансаб</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даражаси</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берилган</w:t>
      </w:r>
      <w:r w:rsidRPr="008A48CB">
        <w:rPr>
          <w:rFonts w:ascii="Cambria" w:hAnsi="Cambria" w:cs="Cambria"/>
          <w:bCs/>
          <w:color w:val="auto"/>
          <w:sz w:val="28"/>
          <w:szCs w:val="28"/>
        </w:rPr>
        <w:t xml:space="preserve">. </w:t>
      </w:r>
    </w:p>
    <w:p w14:paraId="0F2D37EC" w14:textId="77777777" w:rsidR="00C13A5F" w:rsidRPr="008A48CB" w:rsidRDefault="00C13A5F" w:rsidP="00C13A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bCs/>
          <w:color w:val="auto"/>
          <w:sz w:val="28"/>
          <w:szCs w:val="28"/>
        </w:rPr>
      </w:pPr>
      <w:r w:rsidRPr="008A48CB">
        <w:rPr>
          <w:rFonts w:ascii="Cambria" w:hAnsi="Cambria" w:cs="Cambria"/>
          <w:bCs/>
          <w:color w:val="auto"/>
          <w:sz w:val="28"/>
          <w:szCs w:val="28"/>
        </w:rPr>
        <w:t xml:space="preserve">Департамент ҳудудий бўлимларида ишни такшил қилиш ва фаолияти самарадорлигини янада ошириш мақсадида 2024 йилда </w:t>
      </w:r>
      <w:r>
        <w:rPr>
          <w:rFonts w:ascii="Cambria" w:hAnsi="Cambria" w:cs="Cambria"/>
          <w:bCs/>
          <w:color w:val="auto"/>
          <w:sz w:val="28"/>
          <w:szCs w:val="28"/>
        </w:rPr>
        <w:br/>
        <w:t>9</w:t>
      </w:r>
      <w:r w:rsidRPr="008A48CB">
        <w:rPr>
          <w:rFonts w:ascii="Cambria" w:hAnsi="Cambria" w:cs="Cambria"/>
          <w:bCs/>
          <w:color w:val="auto"/>
          <w:sz w:val="28"/>
          <w:szCs w:val="28"/>
        </w:rPr>
        <w:t xml:space="preserve"> нафар ҳудудий бўлим бошлиқлари тенг лавозимга тайинлаш йўли билан ротация қилинган</w:t>
      </w:r>
      <w:r>
        <w:rPr>
          <w:rFonts w:ascii="Cambria" w:hAnsi="Cambria" w:cs="Cambria"/>
          <w:bCs/>
          <w:color w:val="auto"/>
          <w:sz w:val="28"/>
          <w:szCs w:val="28"/>
        </w:rPr>
        <w:t>, 4 нафар ҳудудий бўлим бошлиқлари лавозимидан озод этилиб, қуйи лавозимларга тайинланган</w:t>
      </w:r>
      <w:r w:rsidRPr="008A48CB">
        <w:rPr>
          <w:rFonts w:ascii="Cambria" w:hAnsi="Cambria" w:cs="Cambria"/>
          <w:bCs/>
          <w:color w:val="auto"/>
          <w:sz w:val="28"/>
          <w:szCs w:val="28"/>
        </w:rPr>
        <w:t xml:space="preserve">. </w:t>
      </w:r>
    </w:p>
    <w:p w14:paraId="393153CD" w14:textId="70CA8719" w:rsidR="00C13A5F" w:rsidRPr="00C13A5F" w:rsidRDefault="00C13A5F" w:rsidP="00C13A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bCs/>
          <w:color w:val="auto"/>
          <w:sz w:val="28"/>
          <w:szCs w:val="28"/>
        </w:rPr>
      </w:pPr>
      <w:r w:rsidRPr="008A48CB">
        <w:rPr>
          <w:rFonts w:ascii="Cambria" w:hAnsi="Cambria" w:cs="Cambria" w:hint="eastAsia"/>
          <w:bCs/>
          <w:color w:val="auto"/>
          <w:sz w:val="28"/>
          <w:szCs w:val="28"/>
        </w:rPr>
        <w:t>Департамент</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ходимларининг</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касб</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ма</w:t>
      </w:r>
      <w:r w:rsidRPr="008A48CB">
        <w:rPr>
          <w:rFonts w:ascii="Cambria" w:hAnsi="Cambria" w:cs="Cambria"/>
          <w:bCs/>
          <w:color w:val="auto"/>
          <w:sz w:val="28"/>
          <w:szCs w:val="28"/>
        </w:rPr>
        <w:t>ҳ</w:t>
      </w:r>
      <w:r w:rsidRPr="008A48CB">
        <w:rPr>
          <w:rFonts w:ascii="Cambria" w:hAnsi="Cambria" w:cs="Cambria" w:hint="eastAsia"/>
          <w:bCs/>
          <w:color w:val="auto"/>
          <w:sz w:val="28"/>
          <w:szCs w:val="28"/>
        </w:rPr>
        <w:t>оратини</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ошириш</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бўйича</w:t>
      </w:r>
      <w:r w:rsidRPr="008A48CB">
        <w:rPr>
          <w:rFonts w:ascii="Cambria" w:hAnsi="Cambria" w:cs="Cambria"/>
          <w:bCs/>
          <w:color w:val="auto"/>
          <w:sz w:val="28"/>
          <w:szCs w:val="28"/>
        </w:rPr>
        <w:t xml:space="preserve"> 2024 </w:t>
      </w:r>
      <w:r w:rsidRPr="008A48CB">
        <w:rPr>
          <w:rFonts w:ascii="Cambria" w:hAnsi="Cambria" w:cs="Cambria" w:hint="eastAsia"/>
          <w:bCs/>
          <w:color w:val="auto"/>
          <w:sz w:val="28"/>
          <w:szCs w:val="28"/>
        </w:rPr>
        <w:t>йил</w:t>
      </w:r>
      <w:r w:rsidRPr="008A48CB">
        <w:rPr>
          <w:rFonts w:ascii="Cambria" w:hAnsi="Cambria" w:cs="Cambria"/>
          <w:bCs/>
          <w:color w:val="auto"/>
          <w:sz w:val="28"/>
          <w:szCs w:val="28"/>
        </w:rPr>
        <w:t xml:space="preserve">да </w:t>
      </w:r>
      <w:r w:rsidRPr="008A48CB">
        <w:rPr>
          <w:rFonts w:ascii="Cambria" w:hAnsi="Cambria" w:cs="Cambria" w:hint="eastAsia"/>
          <w:bCs/>
          <w:color w:val="auto"/>
          <w:sz w:val="28"/>
          <w:szCs w:val="28"/>
        </w:rPr>
        <w:t>белгиланган</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иш</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режасига</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мувофи</w:t>
      </w:r>
      <w:r w:rsidRPr="008A48CB">
        <w:rPr>
          <w:rFonts w:ascii="Cambria" w:hAnsi="Cambria" w:cs="Cambria"/>
          <w:bCs/>
          <w:color w:val="auto"/>
          <w:sz w:val="28"/>
          <w:szCs w:val="28"/>
        </w:rPr>
        <w:t xml:space="preserve">қ </w:t>
      </w:r>
      <w:r w:rsidRPr="008A48CB">
        <w:rPr>
          <w:rFonts w:ascii="Cambria" w:hAnsi="Cambria" w:cs="Cambria" w:hint="eastAsia"/>
          <w:bCs/>
          <w:color w:val="auto"/>
          <w:sz w:val="28"/>
          <w:szCs w:val="28"/>
        </w:rPr>
        <w:t>Департамент</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ходимлари</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иштирокида</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жами</w:t>
      </w:r>
      <w:r w:rsidRPr="008A48CB">
        <w:rPr>
          <w:rFonts w:ascii="Cambria" w:hAnsi="Cambria" w:cs="Cambria"/>
          <w:bCs/>
          <w:color w:val="auto"/>
          <w:sz w:val="28"/>
          <w:szCs w:val="28"/>
        </w:rPr>
        <w:t xml:space="preserve"> </w:t>
      </w:r>
      <w:r>
        <w:rPr>
          <w:rFonts w:ascii="Cambria" w:hAnsi="Cambria" w:cs="Cambria"/>
          <w:bCs/>
          <w:color w:val="auto"/>
          <w:sz w:val="28"/>
          <w:szCs w:val="28"/>
        </w:rPr>
        <w:t>12</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та</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ў</w:t>
      </w:r>
      <w:r w:rsidRPr="008A48CB">
        <w:rPr>
          <w:rFonts w:ascii="Cambria" w:hAnsi="Cambria" w:cs="Cambria"/>
          <w:bCs/>
          <w:color w:val="auto"/>
          <w:sz w:val="28"/>
          <w:szCs w:val="28"/>
        </w:rPr>
        <w:t>қ</w:t>
      </w:r>
      <w:r w:rsidRPr="008A48CB">
        <w:rPr>
          <w:rFonts w:ascii="Cambria" w:hAnsi="Cambria" w:cs="Cambria" w:hint="eastAsia"/>
          <w:bCs/>
          <w:color w:val="auto"/>
          <w:sz w:val="28"/>
          <w:szCs w:val="28"/>
        </w:rPr>
        <w:t>ув</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маш</w:t>
      </w:r>
      <w:r w:rsidRPr="008A48CB">
        <w:rPr>
          <w:rFonts w:ascii="Cambria" w:hAnsi="Cambria" w:cs="Cambria"/>
          <w:bCs/>
          <w:color w:val="auto"/>
          <w:sz w:val="28"/>
          <w:szCs w:val="28"/>
        </w:rPr>
        <w:t>ғ</w:t>
      </w:r>
      <w:r w:rsidRPr="008A48CB">
        <w:rPr>
          <w:rFonts w:ascii="Cambria" w:hAnsi="Cambria" w:cs="Cambria" w:hint="eastAsia"/>
          <w:bCs/>
          <w:color w:val="auto"/>
          <w:sz w:val="28"/>
          <w:szCs w:val="28"/>
        </w:rPr>
        <w:t>улотлари</w:t>
      </w:r>
      <w:r w:rsidRPr="008A48CB">
        <w:rPr>
          <w:rFonts w:ascii="Cambria" w:hAnsi="Cambria" w:cs="Cambria"/>
          <w:bCs/>
          <w:color w:val="auto"/>
          <w:sz w:val="28"/>
          <w:szCs w:val="28"/>
        </w:rPr>
        <w:t xml:space="preserve"> </w:t>
      </w:r>
      <w:r w:rsidRPr="008A48CB">
        <w:rPr>
          <w:rFonts w:ascii="Cambria" w:hAnsi="Cambria" w:cs="Cambria" w:hint="eastAsia"/>
          <w:bCs/>
          <w:color w:val="auto"/>
          <w:sz w:val="28"/>
          <w:szCs w:val="28"/>
        </w:rPr>
        <w:t>ўтказилган</w:t>
      </w:r>
      <w:r w:rsidRPr="008A48CB">
        <w:rPr>
          <w:rFonts w:ascii="Cambria" w:hAnsi="Cambria" w:cs="Cambria"/>
          <w:bCs/>
          <w:color w:val="auto"/>
          <w:sz w:val="28"/>
          <w:szCs w:val="28"/>
        </w:rPr>
        <w:t>.</w:t>
      </w:r>
    </w:p>
    <w:p w14:paraId="5A0E7ADE" w14:textId="77777777" w:rsidR="00C13A5F" w:rsidRPr="008A48CB" w:rsidRDefault="00C13A5F" w:rsidP="00C13A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color w:val="auto"/>
          <w:sz w:val="28"/>
          <w:szCs w:val="28"/>
        </w:rPr>
      </w:pPr>
      <w:r w:rsidRPr="008A48CB">
        <w:rPr>
          <w:rFonts w:ascii="Cambria" w:hAnsi="Cambria" w:cs="Cambria"/>
          <w:color w:val="auto"/>
          <w:sz w:val="28"/>
          <w:szCs w:val="28"/>
        </w:rPr>
        <w:t>Ички назоратни амалга ошириш, ходимларни касб маҳорати даражасини ўрганиш борасида Молиявий назорат ва аудит бўлими томонидан тизимда бюджет тўғрисидаги қонунчилик ҳужжатларига риоя этилишини таҳлил қилиш, баҳолаш, бюджет ҳамда бюджетдан ташқари жамғарма маблағлари ҳисобининг юритилиши ва молиявий ҳисоботлар шакллантирилишини ўрганиш орқали бюджет интизомини мустаҳкамлаш бўйича назорат ишлари амалга оширилиб борилмоқда.</w:t>
      </w:r>
    </w:p>
    <w:p w14:paraId="788C81B8" w14:textId="77777777" w:rsidR="00C13A5F" w:rsidRPr="008A48CB" w:rsidRDefault="00C13A5F" w:rsidP="00C13A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color w:val="auto"/>
          <w:sz w:val="28"/>
          <w:szCs w:val="28"/>
        </w:rPr>
      </w:pPr>
      <w:r w:rsidRPr="008A48CB">
        <w:rPr>
          <w:rFonts w:ascii="Cambria" w:hAnsi="Cambria" w:cs="Cambria"/>
          <w:color w:val="auto"/>
          <w:sz w:val="28"/>
          <w:szCs w:val="28"/>
        </w:rPr>
        <w:t>Масофавий аудитни қўллаган ҳолда, бюджет маблағларидан мақсадсиз ва самарасиз фойдаланиш хавфларини аниқлаш, минималлаштириш, уларни содир этишга имконият яратувчи сабаблар ва шарт-шароитларни бартараф этиш мақсадида ҳудудий бўлимларда камерал назорат тадбирлари ўтказилиб, аниқланган хато ва камчиликлар бартараф этиб борилмоқда.</w:t>
      </w:r>
    </w:p>
    <w:p w14:paraId="41595F56" w14:textId="77777777" w:rsidR="00C13A5F" w:rsidRPr="008A48CB" w:rsidRDefault="00C13A5F" w:rsidP="00C13A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color w:val="auto"/>
          <w:sz w:val="28"/>
          <w:szCs w:val="28"/>
        </w:rPr>
      </w:pPr>
      <w:r w:rsidRPr="008A48CB">
        <w:rPr>
          <w:rFonts w:ascii="Cambria" w:hAnsi="Cambria" w:cs="Cambria"/>
          <w:color w:val="auto"/>
          <w:sz w:val="28"/>
          <w:szCs w:val="28"/>
        </w:rPr>
        <w:t>Бундан ташқари Қашқадарё, Наманган, Жиззах</w:t>
      </w:r>
      <w:r>
        <w:rPr>
          <w:rFonts w:ascii="Cambria" w:hAnsi="Cambria" w:cs="Cambria"/>
          <w:color w:val="auto"/>
          <w:sz w:val="28"/>
          <w:szCs w:val="28"/>
        </w:rPr>
        <w:t xml:space="preserve"> ва Навоий</w:t>
      </w:r>
      <w:r w:rsidRPr="008A48CB">
        <w:rPr>
          <w:rFonts w:ascii="Cambria" w:hAnsi="Cambria" w:cs="Cambria"/>
          <w:color w:val="auto"/>
          <w:sz w:val="28"/>
          <w:szCs w:val="28"/>
        </w:rPr>
        <w:t xml:space="preserve"> вилоят </w:t>
      </w:r>
      <w:r w:rsidRPr="008A48CB">
        <w:rPr>
          <w:rFonts w:ascii="Cambria" w:hAnsi="Cambria" w:cs="Cambria"/>
          <w:color w:val="auto"/>
          <w:sz w:val="28"/>
          <w:szCs w:val="28"/>
        </w:rPr>
        <w:lastRenderedPageBreak/>
        <w:t>ҳудудий бўлимларида сайёр назорат тадбирлари ўтказилди.</w:t>
      </w:r>
    </w:p>
    <w:p w14:paraId="1CAB4AE0" w14:textId="77777777" w:rsidR="00C13A5F" w:rsidRPr="008A48CB" w:rsidRDefault="00C13A5F" w:rsidP="00C13A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color w:val="auto"/>
          <w:sz w:val="28"/>
          <w:szCs w:val="28"/>
        </w:rPr>
      </w:pPr>
      <w:r w:rsidRPr="008A48CB">
        <w:rPr>
          <w:rFonts w:ascii="Cambria" w:hAnsi="Cambria" w:cs="Cambria"/>
          <w:color w:val="auto"/>
          <w:sz w:val="28"/>
          <w:szCs w:val="28"/>
        </w:rPr>
        <w:t>Ўтказилган сайёр назорат тадбирларида аниқланган камчиликларни бартараф этиш ҳамда келгусида бу каби ҳолатларни олдини олиш бўйича семинар машғулотлари ўтказиб борилди.</w:t>
      </w:r>
    </w:p>
    <w:p w14:paraId="1E009D00" w14:textId="726424AD" w:rsidR="00C13A5F" w:rsidRPr="004663A1" w:rsidRDefault="00C13A5F" w:rsidP="00C13A5F">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both"/>
        <w:rPr>
          <w:rFonts w:ascii="Cambria" w:hAnsi="Cambria" w:cs="Cambria"/>
          <w:color w:val="auto"/>
          <w:sz w:val="28"/>
          <w:szCs w:val="28"/>
        </w:rPr>
      </w:pPr>
      <w:r w:rsidRPr="008A48CB">
        <w:rPr>
          <w:rFonts w:ascii="Cambria" w:hAnsi="Cambria" w:cs="Cambria"/>
          <w:color w:val="auto"/>
          <w:sz w:val="28"/>
          <w:szCs w:val="28"/>
        </w:rPr>
        <w:t>Ўрганиш давомида аниқланган камчиликларга йўл қўйган ходимларга нисбатан интизомий жазо чоралари қўлланилди.</w:t>
      </w:r>
    </w:p>
    <w:bookmarkEnd w:id="1"/>
    <w:p w14:paraId="2CCCA320" w14:textId="77777777" w:rsidR="00D85C7E" w:rsidRPr="004663A1" w:rsidRDefault="00D85C7E" w:rsidP="00F716AE">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851"/>
        <w:jc w:val="both"/>
        <w:rPr>
          <w:rFonts w:ascii="Cambria" w:hAnsi="Cambria" w:cs="Cambria"/>
          <w:b/>
          <w:bCs/>
          <w:color w:val="auto"/>
          <w:sz w:val="28"/>
          <w:szCs w:val="28"/>
        </w:rPr>
      </w:pPr>
    </w:p>
    <w:p w14:paraId="19571EBC" w14:textId="33852643" w:rsidR="003657E4" w:rsidRPr="00D104E5" w:rsidRDefault="00F716AE" w:rsidP="00D104E5">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firstLine="851"/>
        <w:jc w:val="both"/>
        <w:rPr>
          <w:rFonts w:ascii="Cambria" w:hAnsi="Cambria" w:cs="Cambria"/>
          <w:b/>
          <w:bCs/>
          <w:color w:val="auto"/>
          <w:sz w:val="28"/>
          <w:szCs w:val="28"/>
        </w:rPr>
      </w:pPr>
      <w:r w:rsidRPr="004663A1">
        <w:rPr>
          <w:rFonts w:ascii="Cambria" w:hAnsi="Cambria" w:cs="Cambria"/>
          <w:b/>
          <w:bCs/>
          <w:color w:val="auto"/>
          <w:sz w:val="28"/>
          <w:szCs w:val="28"/>
        </w:rPr>
        <w:t xml:space="preserve">Олий суд ҳузуридаги Департамент </w:t>
      </w:r>
    </w:p>
    <w:sectPr w:rsidR="003657E4" w:rsidRPr="00D104E5" w:rsidSect="00895452">
      <w:pgSz w:w="11906" w:h="16838" w:code="9"/>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318AC"/>
    <w:multiLevelType w:val="hybridMultilevel"/>
    <w:tmpl w:val="926E0386"/>
    <w:lvl w:ilvl="0" w:tplc="1B921DB8">
      <w:start w:val="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7F0A7327"/>
    <w:multiLevelType w:val="hybridMultilevel"/>
    <w:tmpl w:val="DBE806B8"/>
    <w:lvl w:ilvl="0" w:tplc="C06221D2">
      <w:numFmt w:val="bullet"/>
      <w:lvlText w:val="-"/>
      <w:lvlJc w:val="left"/>
      <w:pPr>
        <w:ind w:left="1211" w:hanging="360"/>
      </w:pPr>
      <w:rPr>
        <w:rFonts w:ascii="Cambria" w:eastAsia="Times New Roman" w:hAnsi="Cambria"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BC2"/>
    <w:rsid w:val="00032DE1"/>
    <w:rsid w:val="00045C50"/>
    <w:rsid w:val="0006336A"/>
    <w:rsid w:val="00085C07"/>
    <w:rsid w:val="0008778B"/>
    <w:rsid w:val="00093D2A"/>
    <w:rsid w:val="000954E6"/>
    <w:rsid w:val="000A7719"/>
    <w:rsid w:val="000B55B0"/>
    <w:rsid w:val="000B679F"/>
    <w:rsid w:val="000C64C5"/>
    <w:rsid w:val="000D6104"/>
    <w:rsid w:val="000E23B8"/>
    <w:rsid w:val="000E26E2"/>
    <w:rsid w:val="000E2E0F"/>
    <w:rsid w:val="00104A42"/>
    <w:rsid w:val="00113EBB"/>
    <w:rsid w:val="0012001E"/>
    <w:rsid w:val="00131917"/>
    <w:rsid w:val="00137B90"/>
    <w:rsid w:val="00142918"/>
    <w:rsid w:val="0015650A"/>
    <w:rsid w:val="001568FC"/>
    <w:rsid w:val="00161E87"/>
    <w:rsid w:val="001849C3"/>
    <w:rsid w:val="001A052E"/>
    <w:rsid w:val="001D0BA3"/>
    <w:rsid w:val="001F2DD7"/>
    <w:rsid w:val="00200622"/>
    <w:rsid w:val="00212725"/>
    <w:rsid w:val="00214090"/>
    <w:rsid w:val="00230732"/>
    <w:rsid w:val="00232DD7"/>
    <w:rsid w:val="00276AFD"/>
    <w:rsid w:val="00284BB5"/>
    <w:rsid w:val="002B2D10"/>
    <w:rsid w:val="002B3324"/>
    <w:rsid w:val="002B616C"/>
    <w:rsid w:val="002C283A"/>
    <w:rsid w:val="002E44B0"/>
    <w:rsid w:val="002E5F95"/>
    <w:rsid w:val="00302E27"/>
    <w:rsid w:val="00317F72"/>
    <w:rsid w:val="003304A5"/>
    <w:rsid w:val="00337562"/>
    <w:rsid w:val="00337EB8"/>
    <w:rsid w:val="00350357"/>
    <w:rsid w:val="00350ACB"/>
    <w:rsid w:val="003657E4"/>
    <w:rsid w:val="00375AA1"/>
    <w:rsid w:val="00383D62"/>
    <w:rsid w:val="00391882"/>
    <w:rsid w:val="003930C5"/>
    <w:rsid w:val="003A054A"/>
    <w:rsid w:val="003A2C65"/>
    <w:rsid w:val="003A43DB"/>
    <w:rsid w:val="003D6AFC"/>
    <w:rsid w:val="003E496D"/>
    <w:rsid w:val="004053EC"/>
    <w:rsid w:val="00412426"/>
    <w:rsid w:val="00441065"/>
    <w:rsid w:val="00443240"/>
    <w:rsid w:val="0044412E"/>
    <w:rsid w:val="004663A1"/>
    <w:rsid w:val="00474B79"/>
    <w:rsid w:val="00480DDA"/>
    <w:rsid w:val="004A04ED"/>
    <w:rsid w:val="004A5742"/>
    <w:rsid w:val="004E5602"/>
    <w:rsid w:val="004F3EAA"/>
    <w:rsid w:val="00512F36"/>
    <w:rsid w:val="00530855"/>
    <w:rsid w:val="00541CB5"/>
    <w:rsid w:val="00567E5B"/>
    <w:rsid w:val="0058577F"/>
    <w:rsid w:val="005A2E43"/>
    <w:rsid w:val="005A5AAD"/>
    <w:rsid w:val="005B0D8A"/>
    <w:rsid w:val="005C372C"/>
    <w:rsid w:val="005C7890"/>
    <w:rsid w:val="005E1667"/>
    <w:rsid w:val="005E40D5"/>
    <w:rsid w:val="00622091"/>
    <w:rsid w:val="0066136B"/>
    <w:rsid w:val="006714C2"/>
    <w:rsid w:val="00675CFE"/>
    <w:rsid w:val="006760AF"/>
    <w:rsid w:val="00680129"/>
    <w:rsid w:val="00695749"/>
    <w:rsid w:val="0069723A"/>
    <w:rsid w:val="006A1551"/>
    <w:rsid w:val="006A286C"/>
    <w:rsid w:val="006C0B77"/>
    <w:rsid w:val="006C250E"/>
    <w:rsid w:val="006C437F"/>
    <w:rsid w:val="006F089D"/>
    <w:rsid w:val="006F6CB9"/>
    <w:rsid w:val="0072473D"/>
    <w:rsid w:val="007509AD"/>
    <w:rsid w:val="007539E4"/>
    <w:rsid w:val="00754321"/>
    <w:rsid w:val="00775055"/>
    <w:rsid w:val="007928C6"/>
    <w:rsid w:val="00797599"/>
    <w:rsid w:val="007A1ED7"/>
    <w:rsid w:val="007A3D45"/>
    <w:rsid w:val="007B4EDF"/>
    <w:rsid w:val="007C02A4"/>
    <w:rsid w:val="007C7E93"/>
    <w:rsid w:val="007D16B6"/>
    <w:rsid w:val="007D58D8"/>
    <w:rsid w:val="007E2448"/>
    <w:rsid w:val="007E3CC6"/>
    <w:rsid w:val="007F72AB"/>
    <w:rsid w:val="0081477D"/>
    <w:rsid w:val="00820048"/>
    <w:rsid w:val="00820616"/>
    <w:rsid w:val="0082323D"/>
    <w:rsid w:val="008242FF"/>
    <w:rsid w:val="00842DB4"/>
    <w:rsid w:val="008439CD"/>
    <w:rsid w:val="00852AD2"/>
    <w:rsid w:val="00855D70"/>
    <w:rsid w:val="00861543"/>
    <w:rsid w:val="008621CD"/>
    <w:rsid w:val="008666D4"/>
    <w:rsid w:val="00870751"/>
    <w:rsid w:val="00895452"/>
    <w:rsid w:val="008B2FF3"/>
    <w:rsid w:val="008D07FB"/>
    <w:rsid w:val="0090362C"/>
    <w:rsid w:val="00922C48"/>
    <w:rsid w:val="00924606"/>
    <w:rsid w:val="00924F48"/>
    <w:rsid w:val="0092567D"/>
    <w:rsid w:val="009308AE"/>
    <w:rsid w:val="009316D8"/>
    <w:rsid w:val="00964638"/>
    <w:rsid w:val="0097495A"/>
    <w:rsid w:val="009C3B31"/>
    <w:rsid w:val="009D1EDE"/>
    <w:rsid w:val="009E00CB"/>
    <w:rsid w:val="009E27D6"/>
    <w:rsid w:val="009E7D3D"/>
    <w:rsid w:val="009F1BD6"/>
    <w:rsid w:val="00A455CC"/>
    <w:rsid w:val="00A52D36"/>
    <w:rsid w:val="00A6545E"/>
    <w:rsid w:val="00A72665"/>
    <w:rsid w:val="00A744FC"/>
    <w:rsid w:val="00A81AF1"/>
    <w:rsid w:val="00A86EB0"/>
    <w:rsid w:val="00AB70E4"/>
    <w:rsid w:val="00AC1D2C"/>
    <w:rsid w:val="00AC5CD3"/>
    <w:rsid w:val="00AD35CE"/>
    <w:rsid w:val="00B0367C"/>
    <w:rsid w:val="00B04B10"/>
    <w:rsid w:val="00B050EB"/>
    <w:rsid w:val="00B10C5E"/>
    <w:rsid w:val="00B11A80"/>
    <w:rsid w:val="00B32B7C"/>
    <w:rsid w:val="00B36E08"/>
    <w:rsid w:val="00B45CE9"/>
    <w:rsid w:val="00B541DF"/>
    <w:rsid w:val="00B56C06"/>
    <w:rsid w:val="00B614C2"/>
    <w:rsid w:val="00B66AF3"/>
    <w:rsid w:val="00B73193"/>
    <w:rsid w:val="00B81C25"/>
    <w:rsid w:val="00B83691"/>
    <w:rsid w:val="00B915B7"/>
    <w:rsid w:val="00C05F4C"/>
    <w:rsid w:val="00C1397B"/>
    <w:rsid w:val="00C13A5F"/>
    <w:rsid w:val="00C34E2B"/>
    <w:rsid w:val="00C356B9"/>
    <w:rsid w:val="00C43985"/>
    <w:rsid w:val="00C635C6"/>
    <w:rsid w:val="00C71BD7"/>
    <w:rsid w:val="00C72625"/>
    <w:rsid w:val="00C84D63"/>
    <w:rsid w:val="00C95D2B"/>
    <w:rsid w:val="00C961C0"/>
    <w:rsid w:val="00CC69A5"/>
    <w:rsid w:val="00CD1191"/>
    <w:rsid w:val="00CF14E6"/>
    <w:rsid w:val="00D023AD"/>
    <w:rsid w:val="00D0519B"/>
    <w:rsid w:val="00D06BA6"/>
    <w:rsid w:val="00D104E5"/>
    <w:rsid w:val="00D11478"/>
    <w:rsid w:val="00D15505"/>
    <w:rsid w:val="00D207A8"/>
    <w:rsid w:val="00D2688A"/>
    <w:rsid w:val="00D3188F"/>
    <w:rsid w:val="00D357FD"/>
    <w:rsid w:val="00D4447C"/>
    <w:rsid w:val="00D5727B"/>
    <w:rsid w:val="00D63343"/>
    <w:rsid w:val="00D83A37"/>
    <w:rsid w:val="00D85C7E"/>
    <w:rsid w:val="00D92BC2"/>
    <w:rsid w:val="00DB0459"/>
    <w:rsid w:val="00DD51DB"/>
    <w:rsid w:val="00DE0810"/>
    <w:rsid w:val="00DE5C5C"/>
    <w:rsid w:val="00E0152B"/>
    <w:rsid w:val="00E0373A"/>
    <w:rsid w:val="00E130A7"/>
    <w:rsid w:val="00E13225"/>
    <w:rsid w:val="00E15AAB"/>
    <w:rsid w:val="00E653CD"/>
    <w:rsid w:val="00E67EE4"/>
    <w:rsid w:val="00E83053"/>
    <w:rsid w:val="00EA59DF"/>
    <w:rsid w:val="00EA6528"/>
    <w:rsid w:val="00ED08B6"/>
    <w:rsid w:val="00ED6659"/>
    <w:rsid w:val="00EE2ABE"/>
    <w:rsid w:val="00EE4070"/>
    <w:rsid w:val="00EE5F37"/>
    <w:rsid w:val="00F12C76"/>
    <w:rsid w:val="00F131FF"/>
    <w:rsid w:val="00F146A5"/>
    <w:rsid w:val="00F14E05"/>
    <w:rsid w:val="00F23299"/>
    <w:rsid w:val="00F2696B"/>
    <w:rsid w:val="00F27B88"/>
    <w:rsid w:val="00F35DE4"/>
    <w:rsid w:val="00F4111C"/>
    <w:rsid w:val="00F445CD"/>
    <w:rsid w:val="00F51A9C"/>
    <w:rsid w:val="00F65362"/>
    <w:rsid w:val="00F716AE"/>
    <w:rsid w:val="00F806D8"/>
    <w:rsid w:val="00F84FC5"/>
    <w:rsid w:val="00F873CB"/>
    <w:rsid w:val="00FB76D4"/>
    <w:rsid w:val="00FC099F"/>
    <w:rsid w:val="00FD5C24"/>
    <w:rsid w:val="00FD6193"/>
    <w:rsid w:val="00FE6DEB"/>
    <w:rsid w:val="00FF0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D6A40"/>
  <w15:docId w15:val="{8A90D651-1C7A-41D7-8AA9-28A0F51F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BC2"/>
    <w:pPr>
      <w:widowControl w:val="0"/>
      <w:spacing w:after="0" w:line="240" w:lineRule="auto"/>
    </w:pPr>
    <w:rPr>
      <w:rFonts w:ascii="Arial Unicode MS" w:eastAsia="Times New Roman" w:hAnsi="Arial Unicode MS" w:cs="Times New Roman"/>
      <w:color w:val="000000"/>
      <w:sz w:val="24"/>
      <w:szCs w:val="24"/>
      <w:lang w:val="uz-Cyrl-UZ" w:eastAsia="uz-Cyrl-UZ"/>
    </w:rPr>
  </w:style>
  <w:style w:type="paragraph" w:styleId="1">
    <w:name w:val="heading 1"/>
    <w:basedOn w:val="a"/>
    <w:next w:val="a"/>
    <w:link w:val="10"/>
    <w:qFormat/>
    <w:rsid w:val="00D3188F"/>
    <w:pPr>
      <w:keepNext/>
      <w:widowControl/>
      <w:spacing w:before="240" w:after="60"/>
      <w:outlineLvl w:val="0"/>
    </w:pPr>
    <w:rPr>
      <w:rFonts w:ascii="Cambria" w:hAnsi="Cambria"/>
      <w:b/>
      <w:bCs/>
      <w:color w:val="auto"/>
      <w:kern w:val="32"/>
      <w:sz w:val="32"/>
      <w:szCs w:val="32"/>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6CB9"/>
    <w:rPr>
      <w:rFonts w:ascii="Tahoma" w:hAnsi="Tahoma" w:cs="Tahoma"/>
      <w:sz w:val="16"/>
      <w:szCs w:val="16"/>
    </w:rPr>
  </w:style>
  <w:style w:type="character" w:customStyle="1" w:styleId="a4">
    <w:name w:val="Текст выноски Знак"/>
    <w:basedOn w:val="a0"/>
    <w:link w:val="a3"/>
    <w:uiPriority w:val="99"/>
    <w:semiHidden/>
    <w:rsid w:val="006F6CB9"/>
    <w:rPr>
      <w:rFonts w:ascii="Tahoma" w:eastAsia="Times New Roman" w:hAnsi="Tahoma" w:cs="Tahoma"/>
      <w:color w:val="000000"/>
      <w:sz w:val="16"/>
      <w:szCs w:val="16"/>
      <w:lang w:val="uz-Cyrl-UZ" w:eastAsia="uz-Cyrl-UZ"/>
    </w:rPr>
  </w:style>
  <w:style w:type="character" w:customStyle="1" w:styleId="10">
    <w:name w:val="Заголовок 1 Знак"/>
    <w:basedOn w:val="a0"/>
    <w:link w:val="1"/>
    <w:rsid w:val="00D3188F"/>
    <w:rPr>
      <w:rFonts w:ascii="Cambria" w:eastAsia="Times New Roman" w:hAnsi="Cambria" w:cs="Times New Roman"/>
      <w:b/>
      <w:bCs/>
      <w:kern w:val="32"/>
      <w:sz w:val="32"/>
      <w:szCs w:val="32"/>
      <w:lang w:val="x-none" w:eastAsia="x-none"/>
    </w:rPr>
  </w:style>
  <w:style w:type="paragraph" w:customStyle="1" w:styleId="leading-8">
    <w:name w:val="leading-8"/>
    <w:basedOn w:val="a"/>
    <w:rsid w:val="000A7719"/>
    <w:pPr>
      <w:widowControl/>
      <w:spacing w:before="100" w:beforeAutospacing="1" w:after="100" w:afterAutospacing="1"/>
    </w:pPr>
    <w:rPr>
      <w:rFonts w:ascii="Times New Roman" w:hAnsi="Times New Roman"/>
      <w:color w:val="auto"/>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23486">
      <w:bodyDiv w:val="1"/>
      <w:marLeft w:val="0"/>
      <w:marRight w:val="0"/>
      <w:marTop w:val="0"/>
      <w:marBottom w:val="0"/>
      <w:divBdr>
        <w:top w:val="none" w:sz="0" w:space="0" w:color="auto"/>
        <w:left w:val="none" w:sz="0" w:space="0" w:color="auto"/>
        <w:bottom w:val="none" w:sz="0" w:space="0" w:color="auto"/>
        <w:right w:val="none" w:sz="0" w:space="0" w:color="auto"/>
      </w:divBdr>
    </w:div>
    <w:div w:id="419453881">
      <w:bodyDiv w:val="1"/>
      <w:marLeft w:val="0"/>
      <w:marRight w:val="0"/>
      <w:marTop w:val="0"/>
      <w:marBottom w:val="0"/>
      <w:divBdr>
        <w:top w:val="none" w:sz="0" w:space="0" w:color="auto"/>
        <w:left w:val="none" w:sz="0" w:space="0" w:color="auto"/>
        <w:bottom w:val="none" w:sz="0" w:space="0" w:color="auto"/>
        <w:right w:val="none" w:sz="0" w:space="0" w:color="auto"/>
      </w:divBdr>
    </w:div>
    <w:div w:id="438528628">
      <w:bodyDiv w:val="1"/>
      <w:marLeft w:val="0"/>
      <w:marRight w:val="0"/>
      <w:marTop w:val="0"/>
      <w:marBottom w:val="0"/>
      <w:divBdr>
        <w:top w:val="none" w:sz="0" w:space="0" w:color="auto"/>
        <w:left w:val="none" w:sz="0" w:space="0" w:color="auto"/>
        <w:bottom w:val="none" w:sz="0" w:space="0" w:color="auto"/>
        <w:right w:val="none" w:sz="0" w:space="0" w:color="auto"/>
      </w:divBdr>
    </w:div>
    <w:div w:id="1064184395">
      <w:bodyDiv w:val="1"/>
      <w:marLeft w:val="0"/>
      <w:marRight w:val="0"/>
      <w:marTop w:val="0"/>
      <w:marBottom w:val="0"/>
      <w:divBdr>
        <w:top w:val="none" w:sz="0" w:space="0" w:color="auto"/>
        <w:left w:val="none" w:sz="0" w:space="0" w:color="auto"/>
        <w:bottom w:val="none" w:sz="0" w:space="0" w:color="auto"/>
        <w:right w:val="none" w:sz="0" w:space="0" w:color="auto"/>
      </w:divBdr>
    </w:div>
    <w:div w:id="1100830528">
      <w:bodyDiv w:val="1"/>
      <w:marLeft w:val="0"/>
      <w:marRight w:val="0"/>
      <w:marTop w:val="0"/>
      <w:marBottom w:val="0"/>
      <w:divBdr>
        <w:top w:val="none" w:sz="0" w:space="0" w:color="auto"/>
        <w:left w:val="none" w:sz="0" w:space="0" w:color="auto"/>
        <w:bottom w:val="none" w:sz="0" w:space="0" w:color="auto"/>
        <w:right w:val="none" w:sz="0" w:space="0" w:color="auto"/>
      </w:divBdr>
    </w:div>
    <w:div w:id="1175345375">
      <w:bodyDiv w:val="1"/>
      <w:marLeft w:val="0"/>
      <w:marRight w:val="0"/>
      <w:marTop w:val="0"/>
      <w:marBottom w:val="0"/>
      <w:divBdr>
        <w:top w:val="none" w:sz="0" w:space="0" w:color="auto"/>
        <w:left w:val="none" w:sz="0" w:space="0" w:color="auto"/>
        <w:bottom w:val="none" w:sz="0" w:space="0" w:color="auto"/>
        <w:right w:val="none" w:sz="0" w:space="0" w:color="auto"/>
      </w:divBdr>
    </w:div>
    <w:div w:id="1346589435">
      <w:bodyDiv w:val="1"/>
      <w:marLeft w:val="0"/>
      <w:marRight w:val="0"/>
      <w:marTop w:val="0"/>
      <w:marBottom w:val="0"/>
      <w:divBdr>
        <w:top w:val="none" w:sz="0" w:space="0" w:color="auto"/>
        <w:left w:val="none" w:sz="0" w:space="0" w:color="auto"/>
        <w:bottom w:val="none" w:sz="0" w:space="0" w:color="auto"/>
        <w:right w:val="none" w:sz="0" w:space="0" w:color="auto"/>
      </w:divBdr>
    </w:div>
    <w:div w:id="1350987509">
      <w:bodyDiv w:val="1"/>
      <w:marLeft w:val="0"/>
      <w:marRight w:val="0"/>
      <w:marTop w:val="0"/>
      <w:marBottom w:val="0"/>
      <w:divBdr>
        <w:top w:val="none" w:sz="0" w:space="0" w:color="auto"/>
        <w:left w:val="none" w:sz="0" w:space="0" w:color="auto"/>
        <w:bottom w:val="none" w:sz="0" w:space="0" w:color="auto"/>
        <w:right w:val="none" w:sz="0" w:space="0" w:color="auto"/>
      </w:divBdr>
    </w:div>
    <w:div w:id="1479223474">
      <w:bodyDiv w:val="1"/>
      <w:marLeft w:val="0"/>
      <w:marRight w:val="0"/>
      <w:marTop w:val="0"/>
      <w:marBottom w:val="0"/>
      <w:divBdr>
        <w:top w:val="none" w:sz="0" w:space="0" w:color="auto"/>
        <w:left w:val="none" w:sz="0" w:space="0" w:color="auto"/>
        <w:bottom w:val="none" w:sz="0" w:space="0" w:color="auto"/>
        <w:right w:val="none" w:sz="0" w:space="0" w:color="auto"/>
      </w:divBdr>
    </w:div>
    <w:div w:id="1671105464">
      <w:bodyDiv w:val="1"/>
      <w:marLeft w:val="0"/>
      <w:marRight w:val="0"/>
      <w:marTop w:val="0"/>
      <w:marBottom w:val="0"/>
      <w:divBdr>
        <w:top w:val="none" w:sz="0" w:space="0" w:color="auto"/>
        <w:left w:val="none" w:sz="0" w:space="0" w:color="auto"/>
        <w:bottom w:val="none" w:sz="0" w:space="0" w:color="auto"/>
        <w:right w:val="none" w:sz="0" w:space="0" w:color="auto"/>
      </w:divBdr>
    </w:div>
    <w:div w:id="1704668806">
      <w:bodyDiv w:val="1"/>
      <w:marLeft w:val="0"/>
      <w:marRight w:val="0"/>
      <w:marTop w:val="0"/>
      <w:marBottom w:val="0"/>
      <w:divBdr>
        <w:top w:val="none" w:sz="0" w:space="0" w:color="auto"/>
        <w:left w:val="none" w:sz="0" w:space="0" w:color="auto"/>
        <w:bottom w:val="none" w:sz="0" w:space="0" w:color="auto"/>
        <w:right w:val="none" w:sz="0" w:space="0" w:color="auto"/>
      </w:divBdr>
    </w:div>
    <w:div w:id="1796291311">
      <w:bodyDiv w:val="1"/>
      <w:marLeft w:val="0"/>
      <w:marRight w:val="0"/>
      <w:marTop w:val="0"/>
      <w:marBottom w:val="0"/>
      <w:divBdr>
        <w:top w:val="none" w:sz="0" w:space="0" w:color="auto"/>
        <w:left w:val="none" w:sz="0" w:space="0" w:color="auto"/>
        <w:bottom w:val="none" w:sz="0" w:space="0" w:color="auto"/>
        <w:right w:val="none" w:sz="0" w:space="0" w:color="auto"/>
      </w:divBdr>
    </w:div>
    <w:div w:id="1821926420">
      <w:bodyDiv w:val="1"/>
      <w:marLeft w:val="0"/>
      <w:marRight w:val="0"/>
      <w:marTop w:val="0"/>
      <w:marBottom w:val="0"/>
      <w:divBdr>
        <w:top w:val="none" w:sz="0" w:space="0" w:color="auto"/>
        <w:left w:val="none" w:sz="0" w:space="0" w:color="auto"/>
        <w:bottom w:val="none" w:sz="0" w:space="0" w:color="auto"/>
        <w:right w:val="none" w:sz="0" w:space="0" w:color="auto"/>
      </w:divBdr>
    </w:div>
    <w:div w:id="194229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BADB8-3D85-492E-BA3F-EF2BF629D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1865</Words>
  <Characters>10632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Садриддин М. Хидиров</dc:creator>
  <cp:keywords/>
  <dc:description/>
  <cp:lastModifiedBy>1234</cp:lastModifiedBy>
  <cp:revision>3</cp:revision>
  <cp:lastPrinted>2024-07-16T14:40:00Z</cp:lastPrinted>
  <dcterms:created xsi:type="dcterms:W3CDTF">2025-01-13T06:08:00Z</dcterms:created>
  <dcterms:modified xsi:type="dcterms:W3CDTF">2025-01-13T06:09:00Z</dcterms:modified>
</cp:coreProperties>
</file>