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E7" w:rsidRPr="006C5849" w:rsidRDefault="004837E7" w:rsidP="006C5849">
      <w:pPr>
        <w:autoSpaceDE w:val="0"/>
        <w:autoSpaceDN w:val="0"/>
        <w:adjustRightInd w:val="0"/>
        <w:ind w:left="6804"/>
        <w:jc w:val="both"/>
        <w:rPr>
          <w:rFonts w:ascii="Cambria" w:hAnsi="Cambria"/>
          <w:lang w:val="uz-Cyrl-UZ"/>
        </w:rPr>
      </w:pPr>
      <w:r w:rsidRPr="006C5849">
        <w:rPr>
          <w:rFonts w:ascii="Cambria" w:hAnsi="Cambria"/>
          <w:lang w:val="uz-Cyrl-UZ"/>
        </w:rPr>
        <w:t>Олий суд Раёсатининг</w:t>
      </w:r>
      <w:r w:rsidRPr="006C5849">
        <w:rPr>
          <w:rFonts w:ascii="Cambria" w:hAnsi="Cambria"/>
          <w:lang w:val="uz-Cyrl-UZ"/>
        </w:rPr>
        <w:br/>
        <w:t>2021 йил</w:t>
      </w:r>
      <w:r w:rsidR="006C5849">
        <w:rPr>
          <w:rFonts w:ascii="Cambria" w:hAnsi="Cambria"/>
          <w:lang w:val="uz-Cyrl-UZ"/>
        </w:rPr>
        <w:t xml:space="preserve"> 9</w:t>
      </w:r>
      <w:r w:rsidRPr="006C5849">
        <w:rPr>
          <w:rFonts w:ascii="Cambria" w:hAnsi="Cambria"/>
          <w:lang w:val="uz-Cyrl-UZ"/>
        </w:rPr>
        <w:t xml:space="preserve"> </w:t>
      </w:r>
      <w:r w:rsidR="006C5849">
        <w:rPr>
          <w:rFonts w:ascii="Cambria" w:hAnsi="Cambria"/>
          <w:lang w:val="uz-Cyrl-UZ"/>
        </w:rPr>
        <w:t>ноябр</w:t>
      </w:r>
      <w:r w:rsidR="00F06424" w:rsidRPr="006C5849">
        <w:rPr>
          <w:rFonts w:ascii="Cambria" w:hAnsi="Cambria"/>
          <w:lang w:val="uz-Cyrl-UZ"/>
        </w:rPr>
        <w:t>да</w:t>
      </w:r>
      <w:r w:rsidRPr="006C5849">
        <w:rPr>
          <w:rFonts w:ascii="Cambria" w:hAnsi="Cambria"/>
          <w:lang w:val="uz-Cyrl-UZ"/>
        </w:rPr>
        <w:t xml:space="preserve">ги </w:t>
      </w:r>
      <w:r w:rsidRPr="006C5849">
        <w:rPr>
          <w:rFonts w:ascii="Cambria" w:hAnsi="Cambria"/>
          <w:lang w:val="uz-Cyrl-UZ"/>
        </w:rPr>
        <w:br/>
      </w:r>
      <w:r w:rsidRPr="006C5849">
        <w:rPr>
          <w:rFonts w:ascii="Cambria" w:hAnsi="Cambria"/>
          <w:lang w:val="uz-Latn-UZ"/>
        </w:rPr>
        <w:t>РС-</w:t>
      </w:r>
      <w:r w:rsidR="006C5849" w:rsidRPr="006C5849">
        <w:rPr>
          <w:rFonts w:ascii="Cambria" w:hAnsi="Cambria"/>
          <w:lang w:val="uz-Cyrl-UZ"/>
        </w:rPr>
        <w:t>57</w:t>
      </w:r>
      <w:r w:rsidRPr="006C5849">
        <w:rPr>
          <w:rFonts w:ascii="Cambria" w:hAnsi="Cambria"/>
          <w:lang w:val="uz-Cyrl-UZ"/>
        </w:rPr>
        <w:t>-21-сонли қарорига</w:t>
      </w:r>
    </w:p>
    <w:p w:rsidR="00191001" w:rsidRPr="006C5849" w:rsidRDefault="004837E7" w:rsidP="006C5849">
      <w:pPr>
        <w:pStyle w:val="a5"/>
        <w:ind w:left="6804"/>
        <w:jc w:val="both"/>
        <w:rPr>
          <w:rFonts w:ascii="Cambria" w:hAnsi="Cambria"/>
          <w:color w:val="FF0000"/>
          <w:sz w:val="24"/>
          <w:szCs w:val="24"/>
          <w:lang w:val="uz-Cyrl-UZ"/>
        </w:rPr>
      </w:pPr>
      <w:r w:rsidRPr="006C5849">
        <w:rPr>
          <w:rFonts w:ascii="Cambria" w:hAnsi="Cambria"/>
          <w:sz w:val="24"/>
          <w:szCs w:val="24"/>
          <w:lang w:val="uz-Cyrl-UZ"/>
        </w:rPr>
        <w:t xml:space="preserve">                </w:t>
      </w:r>
      <w:r w:rsidR="006C5849">
        <w:rPr>
          <w:rFonts w:ascii="Cambria" w:hAnsi="Cambria"/>
          <w:sz w:val="24"/>
          <w:szCs w:val="24"/>
          <w:lang w:val="uz-Cyrl-UZ"/>
        </w:rPr>
        <w:t xml:space="preserve"> </w:t>
      </w:r>
      <w:r w:rsidR="00FE3F09" w:rsidRPr="006C5849">
        <w:rPr>
          <w:rFonts w:ascii="Cambria" w:hAnsi="Cambria"/>
          <w:sz w:val="24"/>
          <w:szCs w:val="24"/>
          <w:lang w:val="uz-Cyrl-UZ"/>
        </w:rPr>
        <w:t xml:space="preserve"> </w:t>
      </w:r>
      <w:r w:rsidRPr="006C5849">
        <w:rPr>
          <w:rFonts w:ascii="Cambria" w:hAnsi="Cambria"/>
          <w:sz w:val="24"/>
          <w:szCs w:val="24"/>
          <w:lang w:val="uz-Cyrl-UZ"/>
        </w:rPr>
        <w:t>ИЛОВА</w:t>
      </w:r>
    </w:p>
    <w:p w:rsidR="00EC5B89" w:rsidRPr="00E177A7" w:rsidRDefault="00EC5B89" w:rsidP="00E177A7">
      <w:pPr>
        <w:pStyle w:val="a5"/>
        <w:tabs>
          <w:tab w:val="right" w:pos="9355"/>
        </w:tabs>
        <w:ind w:left="6521"/>
        <w:jc w:val="both"/>
        <w:rPr>
          <w:rFonts w:ascii="Cambria" w:hAnsi="Cambria"/>
          <w:color w:val="FF0000"/>
          <w:sz w:val="28"/>
          <w:szCs w:val="28"/>
          <w:lang w:val="uz-Latn-UZ"/>
        </w:rPr>
      </w:pPr>
    </w:p>
    <w:p w:rsidR="001319EA" w:rsidRPr="00E177A7" w:rsidRDefault="001319EA" w:rsidP="00E177A7">
      <w:pPr>
        <w:ind w:right="-2"/>
        <w:jc w:val="center"/>
        <w:rPr>
          <w:rFonts w:ascii="Cambria" w:hAnsi="Cambria"/>
          <w:b/>
          <w:kern w:val="16"/>
          <w:sz w:val="28"/>
          <w:szCs w:val="28"/>
          <w:lang w:val="uz-Cyrl-UZ"/>
        </w:rPr>
      </w:pPr>
      <w:r w:rsidRPr="00E177A7">
        <w:rPr>
          <w:rFonts w:ascii="Cambria" w:hAnsi="Cambria"/>
          <w:b/>
          <w:sz w:val="28"/>
          <w:szCs w:val="28"/>
          <w:lang w:val="uz-Cyrl-UZ"/>
        </w:rPr>
        <w:t xml:space="preserve">Ўзбекистон Республикаси Олий судининг </w:t>
      </w:r>
      <w:r w:rsidRPr="00E177A7">
        <w:rPr>
          <w:rFonts w:ascii="Cambria" w:hAnsi="Cambria"/>
          <w:b/>
          <w:sz w:val="28"/>
          <w:szCs w:val="28"/>
          <w:lang w:val="uz-Latn-UZ"/>
        </w:rPr>
        <w:t>м</w:t>
      </w:r>
      <w:r w:rsidRPr="00E177A7">
        <w:rPr>
          <w:rFonts w:ascii="Cambria" w:eastAsia="T3Font_0" w:hAnsi="Cambria"/>
          <w:b/>
          <w:sz w:val="28"/>
          <w:szCs w:val="28"/>
          <w:lang w:val="uz-Cyrl-UZ"/>
        </w:rPr>
        <w:t>аъмурий ишлар</w:t>
      </w:r>
      <w:r w:rsidR="004837E7" w:rsidRPr="00E177A7">
        <w:rPr>
          <w:rFonts w:ascii="Cambria" w:eastAsia="T3Font_0" w:hAnsi="Cambria"/>
          <w:b/>
          <w:sz w:val="28"/>
          <w:szCs w:val="28"/>
          <w:lang w:val="uz-Cyrl-UZ"/>
        </w:rPr>
        <w:t xml:space="preserve"> </w:t>
      </w:r>
      <w:r w:rsidR="005F6A46" w:rsidRPr="00E177A7">
        <w:rPr>
          <w:rFonts w:ascii="Cambria" w:eastAsia="T3Font_0" w:hAnsi="Cambria"/>
          <w:b/>
          <w:sz w:val="28"/>
          <w:szCs w:val="28"/>
          <w:lang w:val="uz-Cyrl-UZ"/>
        </w:rPr>
        <w:t>бўйича</w:t>
      </w:r>
      <w:r w:rsidRPr="00E177A7">
        <w:rPr>
          <w:rFonts w:ascii="Cambria" w:eastAsia="T3Font_0" w:hAnsi="Cambria"/>
          <w:b/>
          <w:sz w:val="28"/>
          <w:szCs w:val="28"/>
          <w:lang w:val="uz-Cyrl-UZ"/>
        </w:rPr>
        <w:t xml:space="preserve"> судлов ҳайъати</w:t>
      </w:r>
      <w:r w:rsidR="00AB0DF1" w:rsidRPr="00E177A7">
        <w:rPr>
          <w:rFonts w:ascii="Cambria" w:eastAsia="T3Font_0" w:hAnsi="Cambria"/>
          <w:b/>
          <w:sz w:val="28"/>
          <w:szCs w:val="28"/>
          <w:lang w:val="uz-Cyrl-UZ"/>
        </w:rPr>
        <w:t xml:space="preserve"> томони</w:t>
      </w:r>
      <w:r w:rsidRPr="00E177A7">
        <w:rPr>
          <w:rFonts w:ascii="Cambria" w:eastAsia="T3Font_0" w:hAnsi="Cambria"/>
          <w:b/>
          <w:sz w:val="28"/>
          <w:szCs w:val="28"/>
          <w:lang w:val="uz-Cyrl-UZ"/>
        </w:rPr>
        <w:t>да</w:t>
      </w:r>
      <w:r w:rsidR="00AB0DF1" w:rsidRPr="00E177A7">
        <w:rPr>
          <w:rFonts w:ascii="Cambria" w:eastAsia="T3Font_0" w:hAnsi="Cambria"/>
          <w:b/>
          <w:sz w:val="28"/>
          <w:szCs w:val="28"/>
          <w:lang w:val="uz-Cyrl-UZ"/>
        </w:rPr>
        <w:t>н</w:t>
      </w:r>
      <w:r w:rsidRPr="00E177A7">
        <w:rPr>
          <w:rFonts w:ascii="Cambria" w:eastAsia="T3Font_0" w:hAnsi="Cambria"/>
          <w:b/>
          <w:sz w:val="28"/>
          <w:szCs w:val="28"/>
          <w:lang w:val="uz-Cyrl-UZ"/>
        </w:rPr>
        <w:t xml:space="preserve"> 20</w:t>
      </w:r>
      <w:r w:rsidR="00264770" w:rsidRPr="00E177A7">
        <w:rPr>
          <w:rFonts w:ascii="Cambria" w:eastAsia="T3Font_0" w:hAnsi="Cambria"/>
          <w:b/>
          <w:sz w:val="28"/>
          <w:szCs w:val="28"/>
          <w:lang w:val="uz-Cyrl-UZ"/>
        </w:rPr>
        <w:t>2</w:t>
      </w:r>
      <w:r w:rsidR="00AE3265" w:rsidRPr="00E177A7">
        <w:rPr>
          <w:rFonts w:ascii="Cambria" w:eastAsia="T3Font_0" w:hAnsi="Cambria"/>
          <w:b/>
          <w:sz w:val="28"/>
          <w:szCs w:val="28"/>
          <w:lang w:val="uz-Cyrl-UZ"/>
        </w:rPr>
        <w:t>1</w:t>
      </w:r>
      <w:r w:rsidRPr="00E177A7">
        <w:rPr>
          <w:rFonts w:ascii="Cambria" w:eastAsia="T3Font_0" w:hAnsi="Cambria"/>
          <w:b/>
          <w:sz w:val="28"/>
          <w:szCs w:val="28"/>
          <w:lang w:val="uz-Cyrl-UZ"/>
        </w:rPr>
        <w:t xml:space="preserve"> йилнинг</w:t>
      </w:r>
      <w:r w:rsidR="00A66A13" w:rsidRPr="00E177A7">
        <w:rPr>
          <w:rFonts w:ascii="Cambria" w:eastAsia="T3Font_0" w:hAnsi="Cambria"/>
          <w:b/>
          <w:sz w:val="28"/>
          <w:szCs w:val="28"/>
          <w:lang w:val="uz-Cyrl-UZ"/>
        </w:rPr>
        <w:t xml:space="preserve"> </w:t>
      </w:r>
      <w:r w:rsidR="00F06424" w:rsidRPr="00E177A7">
        <w:rPr>
          <w:rFonts w:ascii="Cambria" w:eastAsia="T3Font_0" w:hAnsi="Cambria"/>
          <w:b/>
          <w:sz w:val="28"/>
          <w:szCs w:val="28"/>
          <w:lang w:val="uz-Cyrl-UZ"/>
        </w:rPr>
        <w:t>учинчи</w:t>
      </w:r>
      <w:r w:rsidR="005F35DE" w:rsidRPr="00E177A7">
        <w:rPr>
          <w:rFonts w:ascii="Cambria" w:eastAsia="T3Font_0" w:hAnsi="Cambria"/>
          <w:b/>
          <w:sz w:val="28"/>
          <w:szCs w:val="28"/>
          <w:lang w:val="uz-Cyrl-UZ"/>
        </w:rPr>
        <w:t xml:space="preserve"> чораги</w:t>
      </w:r>
      <w:r w:rsidR="00BD4D41" w:rsidRPr="00E177A7">
        <w:rPr>
          <w:rFonts w:ascii="Cambria" w:eastAsia="T3Font_0" w:hAnsi="Cambria"/>
          <w:b/>
          <w:sz w:val="28"/>
          <w:szCs w:val="28"/>
          <w:lang w:val="uz-Cyrl-UZ"/>
        </w:rPr>
        <w:t>да</w:t>
      </w:r>
      <w:r w:rsidR="006C5849">
        <w:rPr>
          <w:rFonts w:ascii="Cambria" w:eastAsia="T3Font_0" w:hAnsi="Cambria"/>
          <w:b/>
          <w:sz w:val="28"/>
          <w:szCs w:val="28"/>
          <w:lang w:val="uz-Cyrl-UZ"/>
        </w:rPr>
        <w:t xml:space="preserve"> </w:t>
      </w:r>
      <w:r w:rsidR="00771EE1" w:rsidRPr="00E177A7">
        <w:rPr>
          <w:rFonts w:ascii="Cambria" w:hAnsi="Cambria"/>
          <w:b/>
          <w:sz w:val="28"/>
          <w:szCs w:val="28"/>
          <w:lang w:val="uz-Cyrl-UZ"/>
        </w:rPr>
        <w:t>кассация</w:t>
      </w:r>
      <w:r w:rsidR="00771EE1" w:rsidRPr="00E177A7">
        <w:rPr>
          <w:rFonts w:ascii="Cambria" w:hAnsi="Cambria"/>
          <w:b/>
          <w:sz w:val="28"/>
          <w:szCs w:val="28"/>
          <w:lang w:val="uz-Latn-UZ"/>
        </w:rPr>
        <w:t xml:space="preserve"> тартибида кўрилган ишлар бўйича</w:t>
      </w:r>
      <w:r w:rsidRPr="00E177A7">
        <w:rPr>
          <w:rFonts w:ascii="Cambria" w:hAnsi="Cambria"/>
          <w:b/>
          <w:kern w:val="16"/>
          <w:sz w:val="28"/>
          <w:szCs w:val="28"/>
          <w:lang w:val="uz-Cyrl-UZ"/>
        </w:rPr>
        <w:t xml:space="preserve"> суд амалиёти </w:t>
      </w:r>
    </w:p>
    <w:p w:rsidR="00F97B91" w:rsidRPr="00E177A7" w:rsidRDefault="00F97B91" w:rsidP="00E177A7">
      <w:pPr>
        <w:ind w:right="-2"/>
        <w:jc w:val="center"/>
        <w:rPr>
          <w:rFonts w:ascii="Cambria" w:hAnsi="Cambria"/>
          <w:b/>
          <w:kern w:val="16"/>
          <w:sz w:val="28"/>
          <w:szCs w:val="28"/>
          <w:lang w:val="uz-Cyrl-UZ"/>
        </w:rPr>
      </w:pPr>
    </w:p>
    <w:p w:rsidR="00F97B91" w:rsidRPr="00E177A7" w:rsidRDefault="00F97B91" w:rsidP="00E177A7">
      <w:pPr>
        <w:ind w:right="-2"/>
        <w:jc w:val="center"/>
        <w:rPr>
          <w:rFonts w:ascii="Cambria" w:hAnsi="Cambria"/>
          <w:b/>
          <w:sz w:val="28"/>
          <w:szCs w:val="28"/>
          <w:lang w:val="uz-Cyrl-UZ"/>
        </w:rPr>
      </w:pPr>
      <w:r w:rsidRPr="00E177A7">
        <w:rPr>
          <w:rFonts w:ascii="Cambria" w:hAnsi="Cambria"/>
          <w:b/>
          <w:sz w:val="28"/>
          <w:szCs w:val="28"/>
          <w:lang w:val="uz-Cyrl-UZ"/>
        </w:rPr>
        <w:t xml:space="preserve">О Б З О Р И </w:t>
      </w:r>
    </w:p>
    <w:p w:rsidR="00771EE1" w:rsidRPr="00E177A7" w:rsidRDefault="00771EE1" w:rsidP="00E177A7">
      <w:pPr>
        <w:ind w:right="-2" w:firstLine="709"/>
        <w:jc w:val="center"/>
        <w:rPr>
          <w:rFonts w:ascii="Cambria" w:hAnsi="Cambria"/>
          <w:b/>
          <w:sz w:val="28"/>
          <w:szCs w:val="28"/>
          <w:lang w:val="uz-Cyrl-UZ"/>
        </w:rPr>
      </w:pPr>
    </w:p>
    <w:p w:rsidR="006C5849" w:rsidRDefault="006C5849" w:rsidP="00885727">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Ўзбекистон Республикаси Президентининг </w:t>
      </w:r>
      <w:r w:rsidR="00885727">
        <w:rPr>
          <w:rFonts w:ascii="Cambria" w:hAnsi="Cambria"/>
          <w:bCs/>
          <w:color w:val="000000"/>
          <w:sz w:val="28"/>
          <w:szCs w:val="28"/>
          <w:lang w:val="uz-Cyrl-UZ"/>
        </w:rPr>
        <w:t>“</w:t>
      </w:r>
      <w:r w:rsidRPr="006C5849">
        <w:rPr>
          <w:rFonts w:ascii="Cambria" w:hAnsi="Cambria"/>
          <w:bCs/>
          <w:color w:val="000000"/>
          <w:sz w:val="28"/>
          <w:szCs w:val="28"/>
          <w:lang w:val="uz-Cyrl-UZ"/>
        </w:rPr>
        <w:t>Суд-ҳуқуқ тизимини янада такомиллаштириш ва суд ҳокимияти органларига ишончни ошириш чора-тадбирлари тўғрисида</w:t>
      </w:r>
      <w:r w:rsidR="00885727">
        <w:rPr>
          <w:rFonts w:ascii="Cambria" w:hAnsi="Cambria"/>
          <w:bCs/>
          <w:color w:val="000000"/>
          <w:sz w:val="28"/>
          <w:szCs w:val="28"/>
          <w:lang w:val="uz-Cyrl-UZ"/>
        </w:rPr>
        <w:t xml:space="preserve">” </w:t>
      </w:r>
      <w:r w:rsidR="00885727" w:rsidRPr="006C5849">
        <w:rPr>
          <w:rFonts w:ascii="Cambria" w:hAnsi="Cambria"/>
          <w:bCs/>
          <w:color w:val="000000"/>
          <w:sz w:val="28"/>
          <w:szCs w:val="28"/>
          <w:lang w:val="uz-Cyrl-UZ"/>
        </w:rPr>
        <w:t>2018 йил 13 июлдаги</w:t>
      </w:r>
      <w:r w:rsidR="00885727">
        <w:rPr>
          <w:rFonts w:ascii="Cambria" w:hAnsi="Cambria"/>
          <w:bCs/>
          <w:color w:val="000000"/>
          <w:sz w:val="28"/>
          <w:szCs w:val="28"/>
          <w:lang w:val="uz-Cyrl-UZ"/>
        </w:rPr>
        <w:t xml:space="preserve"> </w:t>
      </w:r>
      <w:r w:rsidRPr="006C5849">
        <w:rPr>
          <w:rFonts w:ascii="Cambria" w:hAnsi="Cambria"/>
          <w:bCs/>
          <w:color w:val="000000"/>
          <w:sz w:val="28"/>
          <w:szCs w:val="28"/>
          <w:lang w:val="uz-Cyrl-UZ"/>
        </w:rPr>
        <w:t>ПФ-5482-сонли Фармони, Ўзбекистон Республикаси Олий суди Раёсатининг "Суд амалиёти обзорларини тайёрлаш ва эълон қилиш тўғрисида" 2018 йил 27 июлдаги РС-44-18-сонли қарори</w:t>
      </w:r>
      <w:r w:rsidR="00885727">
        <w:rPr>
          <w:rFonts w:ascii="Cambria" w:hAnsi="Cambria"/>
          <w:bCs/>
          <w:color w:val="000000"/>
          <w:sz w:val="28"/>
          <w:szCs w:val="28"/>
          <w:lang w:val="uz-Cyrl-UZ"/>
        </w:rPr>
        <w:t>нинг</w:t>
      </w:r>
      <w:r w:rsidRPr="006C5849">
        <w:rPr>
          <w:rFonts w:ascii="Cambria" w:hAnsi="Cambria"/>
          <w:bCs/>
          <w:color w:val="000000"/>
          <w:sz w:val="28"/>
          <w:szCs w:val="28"/>
          <w:lang w:val="uz-Cyrl-UZ"/>
        </w:rPr>
        <w:t xml:space="preserve"> 2-банди ижросини таъминлаш мақсадида Олий суднинг маъмурий ишлар бўйича судлов ҳайъати томонидан 2021 йилнинг учинчи чорагида кассация тартибида кўрилган ишлар бўйича суд амалиёти обзори тайёрланди.</w:t>
      </w:r>
    </w:p>
    <w:p w:rsidR="00B705DA" w:rsidRPr="00BF3F8D" w:rsidRDefault="00B705DA" w:rsidP="00B705DA">
      <w:pPr>
        <w:ind w:firstLine="709"/>
        <w:jc w:val="both"/>
        <w:rPr>
          <w:rFonts w:ascii="Cambria" w:eastAsia="Calibri" w:hAnsi="Cambria"/>
          <w:sz w:val="28"/>
          <w:szCs w:val="28"/>
          <w:lang w:val="uz-Cyrl-UZ"/>
        </w:rPr>
      </w:pPr>
      <w:r>
        <w:rPr>
          <w:rFonts w:ascii="Cambria" w:eastAsia="Calibri" w:hAnsi="Cambria"/>
          <w:sz w:val="28"/>
          <w:szCs w:val="28"/>
          <w:lang w:val="uz-Cyrl-UZ"/>
        </w:rPr>
        <w:t>Статистик таҳлиллар шу</w:t>
      </w:r>
      <w:r w:rsidRPr="00BF3F8D">
        <w:rPr>
          <w:rFonts w:ascii="Cambria" w:eastAsia="Calibri" w:hAnsi="Cambria"/>
          <w:sz w:val="28"/>
          <w:szCs w:val="28"/>
          <w:lang w:val="uz-Cyrl-UZ"/>
        </w:rPr>
        <w:t xml:space="preserve">ни кўрсатмоқдаки, Олий суднинг маъмурий ишлар бўйича судлов ҳайъати томонидан жами 4117 та шикоят </w:t>
      </w:r>
      <w:r>
        <w:rPr>
          <w:rFonts w:ascii="Cambria" w:eastAsia="Calibri" w:hAnsi="Cambria"/>
          <w:sz w:val="28"/>
          <w:szCs w:val="28"/>
          <w:lang w:val="uz-Cyrl-UZ"/>
        </w:rPr>
        <w:br/>
      </w:r>
      <w:r w:rsidRPr="00BF3F8D">
        <w:rPr>
          <w:rFonts w:ascii="Cambria" w:eastAsia="Calibri" w:hAnsi="Cambria"/>
          <w:sz w:val="28"/>
          <w:szCs w:val="28"/>
          <w:lang w:val="uz-Cyrl-UZ"/>
        </w:rPr>
        <w:t xml:space="preserve">ва протестлар ўрганилиб, шундан умумий мазмундаги мурожаатлар </w:t>
      </w:r>
      <w:r>
        <w:rPr>
          <w:rFonts w:ascii="Cambria" w:eastAsia="Calibri" w:hAnsi="Cambria"/>
          <w:sz w:val="28"/>
          <w:szCs w:val="28"/>
          <w:lang w:val="uz-Cyrl-UZ"/>
        </w:rPr>
        <w:br/>
      </w:r>
      <w:r w:rsidRPr="00BF3F8D">
        <w:rPr>
          <w:rFonts w:ascii="Cambria" w:eastAsia="Calibri" w:hAnsi="Cambria"/>
          <w:sz w:val="28"/>
          <w:szCs w:val="28"/>
          <w:lang w:val="uz-Cyrl-UZ"/>
        </w:rPr>
        <w:t>2003 тани ташкил этган, улардан 294 таси тегишлилиги бўйича юборилган, 94 таси тааллуқлилиги бўйича юборилган, 249 таси қа</w:t>
      </w:r>
      <w:r>
        <w:rPr>
          <w:rFonts w:ascii="Cambria" w:eastAsia="Calibri" w:hAnsi="Cambria"/>
          <w:sz w:val="28"/>
          <w:szCs w:val="28"/>
          <w:lang w:val="uz-Cyrl-UZ"/>
        </w:rPr>
        <w:t>ноатлантирилган, 1010 тасига ту</w:t>
      </w:r>
      <w:r w:rsidRPr="00BF3F8D">
        <w:rPr>
          <w:rFonts w:ascii="Cambria" w:eastAsia="Calibri" w:hAnsi="Cambria"/>
          <w:sz w:val="28"/>
          <w:szCs w:val="28"/>
          <w:lang w:val="uz-Cyrl-UZ"/>
        </w:rPr>
        <w:t>шунтириш берилган, 356 таси рад этилган.</w:t>
      </w:r>
    </w:p>
    <w:p w:rsidR="00B705DA" w:rsidRPr="00BF3F8D" w:rsidRDefault="00B705DA" w:rsidP="00885727">
      <w:pPr>
        <w:ind w:firstLine="709"/>
        <w:jc w:val="both"/>
        <w:rPr>
          <w:rFonts w:ascii="Cambria" w:eastAsia="Calibri" w:hAnsi="Cambria"/>
          <w:sz w:val="28"/>
          <w:szCs w:val="28"/>
          <w:lang w:val="uz-Cyrl-UZ"/>
        </w:rPr>
      </w:pPr>
      <w:r w:rsidRPr="00BF3F8D">
        <w:rPr>
          <w:rFonts w:ascii="Cambria" w:eastAsia="Calibri" w:hAnsi="Cambria"/>
          <w:sz w:val="28"/>
          <w:szCs w:val="28"/>
          <w:lang w:val="uz-Cyrl-UZ"/>
        </w:rPr>
        <w:t xml:space="preserve">Статистик таҳлиллар орқали </w:t>
      </w:r>
      <w:r w:rsidR="00885727" w:rsidRPr="006C5849">
        <w:rPr>
          <w:rFonts w:ascii="Cambria" w:hAnsi="Cambria"/>
          <w:bCs/>
          <w:color w:val="000000"/>
          <w:sz w:val="28"/>
          <w:szCs w:val="28"/>
          <w:lang w:val="uz-Cyrl-UZ"/>
        </w:rPr>
        <w:t>Ўзбекистон Республикаси</w:t>
      </w:r>
      <w:r w:rsidR="00885727" w:rsidRPr="00BF3F8D">
        <w:rPr>
          <w:rFonts w:ascii="Cambria" w:eastAsia="Calibri" w:hAnsi="Cambria"/>
          <w:sz w:val="28"/>
          <w:szCs w:val="28"/>
          <w:lang w:val="uz-Cyrl-UZ"/>
        </w:rPr>
        <w:t xml:space="preserve"> </w:t>
      </w:r>
      <w:r w:rsidRPr="00BF3F8D">
        <w:rPr>
          <w:rFonts w:ascii="Cambria" w:eastAsia="Calibri" w:hAnsi="Cambria"/>
          <w:sz w:val="28"/>
          <w:szCs w:val="28"/>
          <w:lang w:val="uz-Cyrl-UZ"/>
        </w:rPr>
        <w:t>Маъмурий суд ишларини юритиш тўғрисидаги кодекснинг (бундан буён матнда МСИЮтК деб юритилади) 2-моддасида белгиланган суд ишларини юритиш мақсади ва вазифаларига қуйи судлар томонидан нечоғлик даражада эришилганлигини баҳолаш мумкин.</w:t>
      </w:r>
    </w:p>
    <w:p w:rsidR="00B705DA" w:rsidRPr="00BF3F8D" w:rsidRDefault="00B705DA" w:rsidP="00B705DA">
      <w:pPr>
        <w:ind w:firstLine="709"/>
        <w:jc w:val="both"/>
        <w:rPr>
          <w:rFonts w:ascii="Cambria" w:eastAsia="Calibri" w:hAnsi="Cambria"/>
          <w:sz w:val="28"/>
          <w:szCs w:val="28"/>
          <w:lang w:val="uz-Cyrl-UZ"/>
        </w:rPr>
      </w:pPr>
      <w:r w:rsidRPr="00BF3F8D">
        <w:rPr>
          <w:rFonts w:ascii="Cambria" w:eastAsia="Calibri" w:hAnsi="Cambria"/>
          <w:sz w:val="28"/>
          <w:szCs w:val="28"/>
          <w:lang w:val="uz-Cyrl-UZ"/>
        </w:rPr>
        <w:t>Кассация тартиб</w:t>
      </w:r>
      <w:r>
        <w:rPr>
          <w:rFonts w:ascii="Cambria" w:eastAsia="Calibri" w:hAnsi="Cambria"/>
          <w:sz w:val="28"/>
          <w:szCs w:val="28"/>
          <w:lang w:val="uz-Cyrl-UZ"/>
        </w:rPr>
        <w:t>идаги мурожаатлар сони 2114 та</w:t>
      </w:r>
      <w:r w:rsidRPr="00BF3F8D">
        <w:rPr>
          <w:rFonts w:ascii="Cambria" w:eastAsia="Calibri" w:hAnsi="Cambria"/>
          <w:sz w:val="28"/>
          <w:szCs w:val="28"/>
          <w:lang w:val="uz-Cyrl-UZ"/>
        </w:rPr>
        <w:t xml:space="preserve">ни ташкил этган, улардан 527 таси қайтарилган, 257 тасини қабул қилиш рад этилган, </w:t>
      </w:r>
      <w:r>
        <w:rPr>
          <w:rFonts w:ascii="Cambria" w:eastAsia="Calibri" w:hAnsi="Cambria"/>
          <w:sz w:val="28"/>
          <w:szCs w:val="28"/>
          <w:lang w:val="uz-Cyrl-UZ"/>
        </w:rPr>
        <w:br/>
      </w:r>
      <w:r w:rsidRPr="00BF3F8D">
        <w:rPr>
          <w:rFonts w:ascii="Cambria" w:eastAsia="Calibri" w:hAnsi="Cambria"/>
          <w:sz w:val="28"/>
          <w:szCs w:val="28"/>
          <w:lang w:val="uz-Cyrl-UZ"/>
        </w:rPr>
        <w:t>262 тасини судлов ҳайъатига ўтка</w:t>
      </w:r>
      <w:r>
        <w:rPr>
          <w:rFonts w:ascii="Cambria" w:eastAsia="Calibri" w:hAnsi="Cambria"/>
          <w:sz w:val="28"/>
          <w:szCs w:val="28"/>
          <w:lang w:val="uz-Cyrl-UZ"/>
        </w:rPr>
        <w:t>зиш рад этилган. Шикоятларни ўр</w:t>
      </w:r>
      <w:r w:rsidRPr="00BF3F8D">
        <w:rPr>
          <w:rFonts w:ascii="Cambria" w:eastAsia="Calibri" w:hAnsi="Cambria"/>
          <w:sz w:val="28"/>
          <w:szCs w:val="28"/>
          <w:lang w:val="uz-Cyrl-UZ"/>
        </w:rPr>
        <w:t>ганиш жараёнида 959 та иш ҳужжат</w:t>
      </w:r>
      <w:r w:rsidR="00885727">
        <w:rPr>
          <w:rFonts w:ascii="Cambria" w:eastAsia="Calibri" w:hAnsi="Cambria"/>
          <w:sz w:val="28"/>
          <w:szCs w:val="28"/>
          <w:lang w:val="uz-Cyrl-UZ"/>
        </w:rPr>
        <w:t>л</w:t>
      </w:r>
      <w:r w:rsidRPr="00BF3F8D">
        <w:rPr>
          <w:rFonts w:ascii="Cambria" w:eastAsia="Calibri" w:hAnsi="Cambria"/>
          <w:sz w:val="28"/>
          <w:szCs w:val="28"/>
          <w:lang w:val="uz-Cyrl-UZ"/>
        </w:rPr>
        <w:t>ари чақириб олинган.</w:t>
      </w:r>
    </w:p>
    <w:p w:rsidR="00B705DA" w:rsidRPr="00BF3F8D" w:rsidRDefault="00885727" w:rsidP="00B705DA">
      <w:pPr>
        <w:ind w:firstLine="709"/>
        <w:jc w:val="both"/>
        <w:rPr>
          <w:rFonts w:ascii="Cambria" w:eastAsia="Calibri" w:hAnsi="Cambria"/>
          <w:sz w:val="28"/>
          <w:szCs w:val="28"/>
          <w:lang w:val="uz-Cyrl-UZ"/>
        </w:rPr>
      </w:pPr>
      <w:r>
        <w:rPr>
          <w:rFonts w:ascii="Cambria" w:eastAsia="Calibri" w:hAnsi="Cambria"/>
          <w:sz w:val="28"/>
          <w:szCs w:val="28"/>
          <w:lang w:val="uz-Cyrl-UZ"/>
        </w:rPr>
        <w:t>И</w:t>
      </w:r>
      <w:r w:rsidR="00B705DA" w:rsidRPr="00BF3F8D">
        <w:rPr>
          <w:rFonts w:ascii="Cambria" w:eastAsia="Calibri" w:hAnsi="Cambria"/>
          <w:sz w:val="28"/>
          <w:szCs w:val="28"/>
          <w:lang w:val="uz-Cyrl-UZ"/>
        </w:rPr>
        <w:t>доравий норматив-ҳуқуқий ҳужжатлар юзасидан низолашиш тўғрисидаги 3 та иш кўрилган бўлиб, барча ишлар бўйича арз қилинган талабларни рад этиш ҳақида қарорлар қабул қилинган.</w:t>
      </w:r>
    </w:p>
    <w:p w:rsidR="00B705DA" w:rsidRPr="00BF3F8D" w:rsidRDefault="00B705DA" w:rsidP="00B705DA">
      <w:pPr>
        <w:ind w:firstLine="709"/>
        <w:jc w:val="both"/>
        <w:rPr>
          <w:rFonts w:ascii="Cambria" w:eastAsia="Calibri" w:hAnsi="Cambria"/>
          <w:sz w:val="28"/>
          <w:szCs w:val="28"/>
          <w:lang w:val="uz-Cyrl-UZ"/>
        </w:rPr>
      </w:pPr>
      <w:r w:rsidRPr="00BF3F8D">
        <w:rPr>
          <w:rFonts w:ascii="Cambria" w:eastAsia="Calibri" w:hAnsi="Cambria"/>
          <w:sz w:val="28"/>
          <w:szCs w:val="28"/>
          <w:lang w:val="uz-Cyrl-UZ"/>
        </w:rPr>
        <w:t>Апелляция тартибидаги шикоят ва протестлар бўйича оммавий-ҳуқуқий муносабатлардан келиб чиққан низолар бўйича 17 та иш судлов ҳайъатида кўриб чиқилган.</w:t>
      </w:r>
    </w:p>
    <w:p w:rsidR="00B705DA" w:rsidRPr="00BF3F8D" w:rsidRDefault="00B705DA" w:rsidP="00B705DA">
      <w:pPr>
        <w:ind w:firstLine="709"/>
        <w:jc w:val="both"/>
        <w:rPr>
          <w:rFonts w:ascii="Cambria" w:eastAsia="Calibri" w:hAnsi="Cambria"/>
          <w:sz w:val="28"/>
          <w:szCs w:val="28"/>
          <w:lang w:val="uz-Cyrl-UZ"/>
        </w:rPr>
      </w:pPr>
      <w:r w:rsidRPr="00BF3F8D">
        <w:rPr>
          <w:rFonts w:ascii="Cambria" w:eastAsia="Calibri" w:hAnsi="Cambria"/>
          <w:sz w:val="28"/>
          <w:szCs w:val="28"/>
          <w:lang w:val="uz-Cyrl-UZ"/>
        </w:rPr>
        <w:t>Шунингдек, такрорий кассация тартибидаги шикоят ва протестлар бўйича 15 та оммавий-ҳуқуқий муносабатлардан келиб чиққан низолар кўрилган.</w:t>
      </w:r>
    </w:p>
    <w:p w:rsidR="00B705DA" w:rsidRPr="006C5849" w:rsidRDefault="00B705DA" w:rsidP="006C5849">
      <w:pPr>
        <w:tabs>
          <w:tab w:val="left" w:pos="5557"/>
        </w:tabs>
        <w:ind w:firstLine="709"/>
        <w:jc w:val="both"/>
        <w:rPr>
          <w:rFonts w:ascii="Cambria" w:hAnsi="Cambria"/>
          <w:bCs/>
          <w:color w:val="000000"/>
          <w:sz w:val="28"/>
          <w:szCs w:val="28"/>
          <w:lang w:val="uz-Cyrl-UZ"/>
        </w:rPr>
      </w:pPr>
    </w:p>
    <w:p w:rsid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lastRenderedPageBreak/>
        <w:t>Таҳлил натижаларига кўра, ўрганиш даврида биринчи ва апелляция инстанцияси судлари томонидан аксарият ҳолларда ишлар тўғри ҳал этилган бўлса-да, баъзи ҳолатларда қуйидаги моддий ва процессуал қонун нормалари бузилишига йўл қўйилганлиги аниқланди.</w:t>
      </w:r>
    </w:p>
    <w:p w:rsidR="004C7261" w:rsidRPr="006C5849" w:rsidRDefault="004C7261" w:rsidP="006C5849">
      <w:pPr>
        <w:tabs>
          <w:tab w:val="left" w:pos="5557"/>
        </w:tabs>
        <w:ind w:firstLine="709"/>
        <w:jc w:val="both"/>
        <w:rPr>
          <w:rFonts w:ascii="Cambria" w:hAnsi="Cambria"/>
          <w:bCs/>
          <w:color w:val="000000"/>
          <w:sz w:val="28"/>
          <w:szCs w:val="28"/>
          <w:lang w:val="uz-Cyrl-UZ"/>
        </w:rPr>
      </w:pPr>
    </w:p>
    <w:p w:rsidR="006C5849" w:rsidRDefault="006C5849" w:rsidP="006C5849">
      <w:pPr>
        <w:tabs>
          <w:tab w:val="left" w:pos="5557"/>
        </w:tabs>
        <w:ind w:firstLine="709"/>
        <w:jc w:val="both"/>
        <w:rPr>
          <w:rFonts w:ascii="Cambria" w:hAnsi="Cambria"/>
          <w:b/>
          <w:bCs/>
          <w:color w:val="000000"/>
          <w:sz w:val="28"/>
          <w:szCs w:val="28"/>
          <w:lang w:val="uz-Cyrl-UZ"/>
        </w:rPr>
      </w:pPr>
      <w:r w:rsidRPr="006C5849">
        <w:rPr>
          <w:rFonts w:ascii="Cambria" w:hAnsi="Cambria"/>
          <w:b/>
          <w:bCs/>
          <w:color w:val="000000"/>
          <w:sz w:val="28"/>
          <w:szCs w:val="28"/>
          <w:lang w:val="uz-Cyrl-UZ"/>
        </w:rPr>
        <w:t>1.</w:t>
      </w:r>
      <w:r>
        <w:rPr>
          <w:rFonts w:ascii="Cambria" w:hAnsi="Cambria"/>
          <w:b/>
          <w:bCs/>
          <w:color w:val="000000"/>
          <w:sz w:val="28"/>
          <w:szCs w:val="28"/>
          <w:lang w:val="uz-Cyrl-UZ"/>
        </w:rPr>
        <w:t> </w:t>
      </w:r>
      <w:r w:rsidRPr="006C5849">
        <w:rPr>
          <w:rFonts w:ascii="Cambria" w:hAnsi="Cambria"/>
          <w:b/>
          <w:bCs/>
          <w:color w:val="000000"/>
          <w:sz w:val="28"/>
          <w:szCs w:val="28"/>
          <w:lang w:val="uz-Cyrl-UZ"/>
        </w:rPr>
        <w:t>Процессуал ҳуқуқ нормаларининг бузилганлиги ёки нотўғри қўлланилганлиги, агар бу нотўғри ҳал қилув қарори қабул қилинишига олиб келган бўлса, биринчи инстанция судининг ҳал қилув қарори, апелляция инстанцияси судининг қарорини бекор қилиш учун асос бўлади.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Аризачи </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w:t>
      </w:r>
      <w:r w:rsidR="00885727">
        <w:rPr>
          <w:rFonts w:ascii="Cambria" w:hAnsi="Cambria"/>
          <w:bCs/>
          <w:color w:val="000000"/>
          <w:sz w:val="28"/>
          <w:szCs w:val="28"/>
          <w:lang w:val="uz-Cyrl-UZ"/>
        </w:rPr>
        <w:t>“</w:t>
      </w:r>
      <w:r w:rsidRPr="006C5849">
        <w:rPr>
          <w:rFonts w:ascii="Cambria" w:hAnsi="Cambria"/>
          <w:bCs/>
          <w:color w:val="000000"/>
          <w:sz w:val="28"/>
          <w:szCs w:val="28"/>
          <w:lang w:val="uz-Cyrl-UZ"/>
        </w:rPr>
        <w:t>Y.O.</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фермер хўжалиги жавобгар </w:t>
      </w:r>
      <w:r w:rsidR="004D31D3">
        <w:rPr>
          <w:rFonts w:ascii="Cambria" w:hAnsi="Cambria"/>
          <w:bCs/>
          <w:color w:val="000000"/>
          <w:sz w:val="28"/>
          <w:szCs w:val="28"/>
          <w:lang w:val="uz-Cyrl-UZ"/>
        </w:rPr>
        <w:t>-</w:t>
      </w:r>
      <w:r w:rsidRPr="006C5849">
        <w:rPr>
          <w:rFonts w:ascii="Cambria" w:hAnsi="Cambria"/>
          <w:bCs/>
          <w:color w:val="000000"/>
          <w:sz w:val="28"/>
          <w:szCs w:val="28"/>
          <w:lang w:val="uz-Cyrl-UZ"/>
        </w:rPr>
        <w:t xml:space="preserve"> туман ҳокимининг </w:t>
      </w:r>
      <w:r w:rsidR="004D31D3">
        <w:rPr>
          <w:rFonts w:ascii="Cambria" w:hAnsi="Cambria"/>
          <w:bCs/>
          <w:color w:val="000000"/>
          <w:sz w:val="28"/>
          <w:szCs w:val="28"/>
          <w:lang w:val="uz-Cyrl-UZ"/>
        </w:rPr>
        <w:br/>
      </w:r>
      <w:r w:rsidRPr="006C5849">
        <w:rPr>
          <w:rFonts w:ascii="Cambria" w:hAnsi="Cambria"/>
          <w:bCs/>
          <w:color w:val="000000"/>
          <w:sz w:val="28"/>
          <w:szCs w:val="28"/>
          <w:lang w:val="uz-Cyrl-UZ"/>
        </w:rPr>
        <w:t xml:space="preserve">2019 йил 19 февралдаги </w:t>
      </w:r>
      <w:r w:rsidR="00885727">
        <w:rPr>
          <w:rFonts w:ascii="Cambria" w:hAnsi="Cambria"/>
          <w:bCs/>
          <w:color w:val="000000"/>
          <w:sz w:val="28"/>
          <w:szCs w:val="28"/>
          <w:lang w:val="uz-Cyrl-UZ"/>
        </w:rPr>
        <w:t>“</w:t>
      </w:r>
      <w:r w:rsidRPr="006C5849">
        <w:rPr>
          <w:rFonts w:ascii="Cambria" w:hAnsi="Cambria"/>
          <w:bCs/>
          <w:color w:val="000000"/>
          <w:sz w:val="28"/>
          <w:szCs w:val="28"/>
          <w:lang w:val="uz-Cyrl-UZ"/>
        </w:rPr>
        <w:t>Y.O.</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фермер хўжалиги ва туман ҳокими ўртасида тузилган ер участкасини узоқ муддатли ижарага олиш шартномасини муддатидан олдин бекор қилиш тўғрисида</w:t>
      </w:r>
      <w:r w:rsidR="00885727">
        <w:rPr>
          <w:rFonts w:ascii="Cambria" w:hAnsi="Cambria"/>
          <w:bCs/>
          <w:color w:val="000000"/>
          <w:sz w:val="28"/>
          <w:szCs w:val="28"/>
          <w:lang w:val="uz-Cyrl-UZ"/>
        </w:rPr>
        <w:t>”</w:t>
      </w:r>
      <w:r w:rsidRPr="006C5849">
        <w:rPr>
          <w:rFonts w:ascii="Cambria" w:hAnsi="Cambria"/>
          <w:bCs/>
          <w:color w:val="000000"/>
          <w:sz w:val="28"/>
          <w:szCs w:val="28"/>
          <w:lang w:val="uz-Cyrl-UZ"/>
        </w:rPr>
        <w:t>ги 396-сонли қарорини ҳақиқий эмас, деб топишни ҳамда фойдаланувида бўлган ер майдонини ўзига қайтариш мажбуриятини юклаш ҳақида судга ариза билан мурожаат қилган.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Биринчи инстанция судининг 2021 йил 25 февралдаги ҳал қилув қарори билан ариза қисман қаноатлантирилиб, туман ҳокимининг </w:t>
      </w:r>
      <w:r>
        <w:rPr>
          <w:rFonts w:ascii="Cambria" w:hAnsi="Cambria"/>
          <w:bCs/>
          <w:color w:val="000000"/>
          <w:sz w:val="28"/>
          <w:szCs w:val="28"/>
          <w:lang w:val="uz-Cyrl-UZ"/>
        </w:rPr>
        <w:br/>
      </w:r>
      <w:r w:rsidRPr="006C5849">
        <w:rPr>
          <w:rFonts w:ascii="Cambria" w:hAnsi="Cambria"/>
          <w:bCs/>
          <w:color w:val="000000"/>
          <w:sz w:val="28"/>
          <w:szCs w:val="28"/>
          <w:lang w:val="uz-Cyrl-UZ"/>
        </w:rPr>
        <w:t>2019 йил 19 февралдаги 396-сонли қарори ҳақиқий эмас, деб топилган ҳамда аризанинг туман ҳокимлиги зиммасига муқаддам ўзининг фойдаланувида бўлган ер майдонини қайтариш мажбурияти юклаш ҳақидаги талаби бўйича иш юритиш тугатилган.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Апелляция инстанцияси судининг 2021 йил 20 апрелдаги қарори билан биринчи инстанция судининг ҳал қилув қарори бекор қилиниб, ишни янгидан кўриш учун биринчи инстанция судига юборилган.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Кассация инстанцияси суди қуйи судларнинг ҳужжатларини бекор қилиб, аризани қаноатлантиришни рад қилиш ҳақида янги қарор қабул қилган. </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Аниқланишича, туман </w:t>
      </w:r>
      <w:r w:rsidR="00885727">
        <w:rPr>
          <w:rFonts w:ascii="Cambria" w:hAnsi="Cambria"/>
          <w:bCs/>
          <w:color w:val="000000"/>
          <w:sz w:val="28"/>
          <w:szCs w:val="28"/>
          <w:lang w:val="uz-Cyrl-UZ"/>
        </w:rPr>
        <w:t>ф</w:t>
      </w:r>
      <w:r w:rsidRPr="006C5849">
        <w:rPr>
          <w:rFonts w:ascii="Cambria" w:hAnsi="Cambria"/>
          <w:bCs/>
          <w:color w:val="000000"/>
          <w:sz w:val="28"/>
          <w:szCs w:val="28"/>
          <w:lang w:val="uz-Cyrl-UZ"/>
        </w:rPr>
        <w:t>ермер, деҳқон</w:t>
      </w:r>
      <w:r w:rsidR="00885727">
        <w:rPr>
          <w:rFonts w:ascii="Cambria" w:hAnsi="Cambria"/>
          <w:bCs/>
          <w:color w:val="000000"/>
          <w:sz w:val="28"/>
          <w:szCs w:val="28"/>
          <w:lang w:val="uz-Cyrl-UZ"/>
        </w:rPr>
        <w:t xml:space="preserve"> </w:t>
      </w:r>
      <w:r w:rsidRPr="006C5849">
        <w:rPr>
          <w:rFonts w:ascii="Cambria" w:hAnsi="Cambria"/>
          <w:bCs/>
          <w:color w:val="000000"/>
          <w:sz w:val="28"/>
          <w:szCs w:val="28"/>
          <w:lang w:val="uz-Cyrl-UZ"/>
        </w:rPr>
        <w:t xml:space="preserve">хўжаликлари ва томорқа ер эгалари Кенгашининг 2019 йил 22 январдаги хулосасига кўра, </w:t>
      </w:r>
      <w:r w:rsidR="00885727">
        <w:rPr>
          <w:rFonts w:ascii="Cambria" w:hAnsi="Cambria"/>
          <w:bCs/>
          <w:color w:val="000000"/>
          <w:sz w:val="28"/>
          <w:szCs w:val="28"/>
          <w:lang w:val="uz-Cyrl-UZ"/>
        </w:rPr>
        <w:t>“</w:t>
      </w:r>
      <w:r w:rsidRPr="006C5849">
        <w:rPr>
          <w:rFonts w:ascii="Cambria" w:hAnsi="Cambria"/>
          <w:bCs/>
          <w:color w:val="000000"/>
          <w:sz w:val="28"/>
          <w:szCs w:val="28"/>
          <w:lang w:val="uz-Cyrl-UZ"/>
        </w:rPr>
        <w:t>Y.O.</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фермер хўжалиги икки йил давомида сурункали равишда давлат эҳтиёжи учун контрактация шартномасини бажармай келган. Шу боис </w:t>
      </w:r>
      <w:r w:rsidR="00885727" w:rsidRPr="006C5849">
        <w:rPr>
          <w:rFonts w:ascii="Cambria" w:hAnsi="Cambria"/>
          <w:bCs/>
          <w:color w:val="000000"/>
          <w:sz w:val="28"/>
          <w:szCs w:val="28"/>
          <w:lang w:val="uz-Cyrl-UZ"/>
        </w:rPr>
        <w:t xml:space="preserve">Ўзбекистон Республикаси </w:t>
      </w:r>
      <w:r w:rsidRPr="006C5849">
        <w:rPr>
          <w:rFonts w:ascii="Cambria" w:hAnsi="Cambria"/>
          <w:bCs/>
          <w:color w:val="000000"/>
          <w:sz w:val="28"/>
          <w:szCs w:val="28"/>
          <w:lang w:val="uz-Cyrl-UZ"/>
        </w:rPr>
        <w:t xml:space="preserve">Ер кодексининг 36-моддаси биринчи қисми 7-банди ҳамда </w:t>
      </w:r>
      <w:r w:rsidR="00885727">
        <w:rPr>
          <w:rFonts w:ascii="Cambria" w:hAnsi="Cambria"/>
          <w:bCs/>
          <w:color w:val="000000"/>
          <w:sz w:val="28"/>
          <w:szCs w:val="28"/>
          <w:lang w:val="uz-Cyrl-UZ"/>
        </w:rPr>
        <w:t>“</w:t>
      </w:r>
      <w:r w:rsidRPr="006C5849">
        <w:rPr>
          <w:rFonts w:ascii="Cambria" w:hAnsi="Cambria"/>
          <w:bCs/>
          <w:color w:val="000000"/>
          <w:sz w:val="28"/>
          <w:szCs w:val="28"/>
          <w:lang w:val="uz-Cyrl-UZ"/>
        </w:rPr>
        <w:t>Фермер хўжалиги тўғрисида</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ги </w:t>
      </w:r>
      <w:r w:rsidR="00885727">
        <w:rPr>
          <w:rFonts w:ascii="Cambria" w:hAnsi="Cambria"/>
          <w:bCs/>
          <w:color w:val="000000"/>
          <w:sz w:val="28"/>
          <w:szCs w:val="28"/>
          <w:lang w:val="uz-Cyrl-UZ"/>
        </w:rPr>
        <w:t>Қ</w:t>
      </w:r>
      <w:r w:rsidRPr="006C5849">
        <w:rPr>
          <w:rFonts w:ascii="Cambria" w:hAnsi="Cambria"/>
          <w:bCs/>
          <w:color w:val="000000"/>
          <w:sz w:val="28"/>
          <w:szCs w:val="28"/>
          <w:lang w:val="uz-Cyrl-UZ"/>
        </w:rPr>
        <w:t>онуннинг 17-моддасига асосан</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ушбу фермер хўжалигининг ер майдонларини туман ҳокимлигининг захирасига олиш лозим</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деб топилган.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Туман ҳокимининг 2019 йил 16 февралда </w:t>
      </w:r>
      <w:r w:rsidR="00885727">
        <w:rPr>
          <w:rFonts w:ascii="Cambria" w:hAnsi="Cambria"/>
          <w:bCs/>
          <w:color w:val="000000"/>
          <w:sz w:val="28"/>
          <w:szCs w:val="28"/>
          <w:lang w:val="uz-Cyrl-UZ"/>
        </w:rPr>
        <w:t>“</w:t>
      </w:r>
      <w:r w:rsidRPr="006C5849">
        <w:rPr>
          <w:rFonts w:ascii="Cambria" w:hAnsi="Cambria"/>
          <w:bCs/>
          <w:color w:val="000000"/>
          <w:sz w:val="28"/>
          <w:szCs w:val="28"/>
          <w:lang w:val="uz-Cyrl-UZ"/>
        </w:rPr>
        <w:t>Y.O.</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фермер хўжалиги раҳбарига йўлланган 01-16/54-сонли огоҳлантириш хатида </w:t>
      </w:r>
      <w:r w:rsidR="00885727">
        <w:rPr>
          <w:rFonts w:ascii="Cambria" w:hAnsi="Cambria"/>
          <w:bCs/>
          <w:color w:val="000000"/>
          <w:sz w:val="28"/>
          <w:szCs w:val="28"/>
          <w:lang w:val="uz-Cyrl-UZ"/>
        </w:rPr>
        <w:t>х</w:t>
      </w:r>
      <w:r w:rsidRPr="006C5849">
        <w:rPr>
          <w:rFonts w:ascii="Cambria" w:hAnsi="Cambria"/>
          <w:bCs/>
          <w:color w:val="000000"/>
          <w:sz w:val="28"/>
          <w:szCs w:val="28"/>
          <w:lang w:val="uz-Cyrl-UZ"/>
        </w:rPr>
        <w:t xml:space="preserve">алқ депутатлари туман </w:t>
      </w:r>
      <w:r w:rsidR="00885727">
        <w:rPr>
          <w:rFonts w:ascii="Cambria" w:hAnsi="Cambria"/>
          <w:bCs/>
          <w:color w:val="000000"/>
          <w:sz w:val="28"/>
          <w:szCs w:val="28"/>
          <w:lang w:val="uz-Cyrl-UZ"/>
        </w:rPr>
        <w:t>К</w:t>
      </w:r>
      <w:r w:rsidRPr="006C5849">
        <w:rPr>
          <w:rFonts w:ascii="Cambria" w:hAnsi="Cambria"/>
          <w:bCs/>
          <w:color w:val="000000"/>
          <w:sz w:val="28"/>
          <w:szCs w:val="28"/>
          <w:lang w:val="uz-Cyrl-UZ"/>
        </w:rPr>
        <w:t>енгашининг ушбу хулосасига асосан туман ҳокимининг 2017 йил 15 февралдаги 113-сонли қарорининг фермер хўжалигига оид қисми кучини йўқотган деб топилиши, ер майдони туман ҳокимлиги захирасига олиниши маълум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lastRenderedPageBreak/>
        <w:t xml:space="preserve">Шундан сўнг туман ҳокимининг 2019 йил 19 февралдаги 396-сонли қарорига асосан </w:t>
      </w:r>
      <w:r w:rsidR="00885727">
        <w:rPr>
          <w:rFonts w:ascii="Cambria" w:hAnsi="Cambria"/>
          <w:bCs/>
          <w:color w:val="000000"/>
          <w:sz w:val="28"/>
          <w:szCs w:val="28"/>
          <w:lang w:val="uz-Cyrl-UZ"/>
        </w:rPr>
        <w:t>“</w:t>
      </w:r>
      <w:r w:rsidRPr="006C5849">
        <w:rPr>
          <w:rFonts w:ascii="Cambria" w:hAnsi="Cambria"/>
          <w:bCs/>
          <w:color w:val="000000"/>
          <w:sz w:val="28"/>
          <w:szCs w:val="28"/>
          <w:lang w:val="uz-Cyrl-UZ"/>
        </w:rPr>
        <w:t>Y.O.</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фермер хўжалиги билан тузилган ер участкасини узоқ муддатга ижарага бериш тўғрисидаги шартнома муддатидан олдин бекор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Аризачи туман ҳокимининг мазкур қароридан норози бўлиб, судга уни ҳақиқий эмас, деб топиш ҳақидаги ариза билан 1 йил 11 ойдан сўнг, яъни қонунда белгиланган 3 ойлик муддатни ўтказиб юборган ҳолда мурожаат қилган.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М</w:t>
      </w:r>
      <w:r w:rsidR="00885727">
        <w:rPr>
          <w:rFonts w:ascii="Cambria" w:hAnsi="Cambria"/>
          <w:bCs/>
          <w:color w:val="000000"/>
          <w:sz w:val="28"/>
          <w:szCs w:val="28"/>
          <w:lang w:val="uz-Cyrl-UZ"/>
        </w:rPr>
        <w:t>СИЮтК</w:t>
      </w:r>
      <w:r w:rsidRPr="006C5849">
        <w:rPr>
          <w:rFonts w:ascii="Cambria" w:hAnsi="Cambria"/>
          <w:bCs/>
          <w:color w:val="000000"/>
          <w:sz w:val="28"/>
          <w:szCs w:val="28"/>
          <w:lang w:val="uz-Cyrl-UZ"/>
        </w:rPr>
        <w:t>нинг</w:t>
      </w:r>
      <w:r w:rsidR="00885727">
        <w:rPr>
          <w:rFonts w:ascii="Cambria" w:hAnsi="Cambria"/>
          <w:bCs/>
          <w:color w:val="000000"/>
          <w:sz w:val="28"/>
          <w:szCs w:val="28"/>
          <w:lang w:val="uz-Cyrl-UZ"/>
        </w:rPr>
        <w:t xml:space="preserve"> </w:t>
      </w:r>
      <w:r w:rsidRPr="006C5849">
        <w:rPr>
          <w:rFonts w:ascii="Cambria" w:hAnsi="Cambria"/>
          <w:bCs/>
          <w:color w:val="000000"/>
          <w:sz w:val="28"/>
          <w:szCs w:val="28"/>
          <w:lang w:val="uz-Cyrl-UZ"/>
        </w:rPr>
        <w:t>186-моддасида белгиланган муддатни ўтказиб юбориб, судга мурожаат қилиш аризани қаноатлантиришни рад қилиш учун асос ҳисобланади.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Мазкур ҳолатда қуйи судлар аризачи томонидан судга мурожаат қилиш муддати ўтказиб юборилганлиги боис аризани қаноатлантиришни рад қилишлари лозим эди.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Бундан ташқари МСИЮтКнинг 219-моддаси биринчи қисми </w:t>
      </w:r>
      <w:r>
        <w:rPr>
          <w:rFonts w:ascii="Cambria" w:hAnsi="Cambria"/>
          <w:bCs/>
          <w:color w:val="000000"/>
          <w:sz w:val="28"/>
          <w:szCs w:val="28"/>
          <w:lang w:val="uz-Cyrl-UZ"/>
        </w:rPr>
        <w:br/>
      </w:r>
      <w:r w:rsidRPr="006C5849">
        <w:rPr>
          <w:rFonts w:ascii="Cambria" w:hAnsi="Cambria"/>
          <w:bCs/>
          <w:color w:val="000000"/>
          <w:sz w:val="28"/>
          <w:szCs w:val="28"/>
          <w:lang w:val="uz-Cyrl-UZ"/>
        </w:rPr>
        <w:t xml:space="preserve">5-бандига кўра, гарчанд апелляция инстанцияси суди фақатгина ушбу </w:t>
      </w:r>
      <w:r w:rsidR="00885727">
        <w:rPr>
          <w:rFonts w:ascii="Cambria" w:hAnsi="Cambria"/>
          <w:bCs/>
          <w:color w:val="000000"/>
          <w:sz w:val="28"/>
          <w:szCs w:val="28"/>
          <w:lang w:val="uz-Cyrl-UZ"/>
        </w:rPr>
        <w:t>К</w:t>
      </w:r>
      <w:r w:rsidRPr="006C5849">
        <w:rPr>
          <w:rFonts w:ascii="Cambria" w:hAnsi="Cambria"/>
          <w:bCs/>
          <w:color w:val="000000"/>
          <w:sz w:val="28"/>
          <w:szCs w:val="28"/>
          <w:lang w:val="uz-Cyrl-UZ"/>
        </w:rPr>
        <w:t>одекснинг 220-моддаси тўртинчи қисми 4-бандида назарда тутилган асос мавжуд бўлган тақдирдагина ишни янгидан кўриш учун юборишга ҳақли эканлиги белгиланган бўлса-да, мазкур ҳолатда апелляция инстанцияси суди қонунда белгиланган асос мавжуд бўлмаганлигига қарамасдан, ишни янгидан кўриш учун юбориб, процессуал қонун нормалари бузилишига йўл қўйган.</w:t>
      </w:r>
    </w:p>
    <w:p w:rsid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Қуйи судлар томонидан процессуал қо¬нун нормаларини бузган ҳолда асоссиз ва ноқонуний хулосаларга келинганлиги сабабли судлов ҳайъати уларнинг суд ҳужжатларини бекор қилиб, иш бўйича аризани қаноатлантиришни рад этиш ҳақида янги қарор қабул қилган.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p>
    <w:p w:rsidR="006C5849" w:rsidRPr="00885727" w:rsidRDefault="006C5849" w:rsidP="006C5849">
      <w:pPr>
        <w:tabs>
          <w:tab w:val="left" w:pos="5557"/>
        </w:tabs>
        <w:ind w:firstLine="709"/>
        <w:jc w:val="right"/>
        <w:rPr>
          <w:rFonts w:ascii="Cambria" w:hAnsi="Cambria"/>
          <w:bCs/>
          <w:color w:val="000000"/>
          <w:sz w:val="28"/>
          <w:szCs w:val="28"/>
          <w:lang w:val="uz-Cyrl-UZ"/>
        </w:rPr>
      </w:pPr>
      <w:bookmarkStart w:id="0" w:name="_GoBack"/>
      <w:bookmarkEnd w:id="0"/>
      <w:r w:rsidRPr="00885727">
        <w:rPr>
          <w:rFonts w:ascii="Cambria" w:hAnsi="Cambria"/>
          <w:bCs/>
          <w:color w:val="000000"/>
          <w:sz w:val="28"/>
          <w:szCs w:val="28"/>
          <w:lang w:val="uz-Cyrl-UZ"/>
        </w:rPr>
        <w:t>5-1601-2102/16-сонли иш</w:t>
      </w:r>
    </w:p>
    <w:p w:rsidR="006C5849" w:rsidRPr="006C5849" w:rsidRDefault="006C5849" w:rsidP="006C5849">
      <w:pPr>
        <w:tabs>
          <w:tab w:val="left" w:pos="3896"/>
        </w:tabs>
        <w:ind w:firstLine="709"/>
        <w:jc w:val="both"/>
        <w:rPr>
          <w:rFonts w:ascii="Cambria" w:hAnsi="Cambria"/>
          <w:bCs/>
          <w:color w:val="000000"/>
          <w:sz w:val="28"/>
          <w:szCs w:val="28"/>
          <w:lang w:val="uz-Cyrl-UZ"/>
        </w:rPr>
      </w:pPr>
      <w:r>
        <w:rPr>
          <w:rFonts w:ascii="Cambria" w:hAnsi="Cambria"/>
          <w:bCs/>
          <w:color w:val="000000"/>
          <w:sz w:val="28"/>
          <w:szCs w:val="28"/>
          <w:lang w:val="uz-Cyrl-UZ"/>
        </w:rPr>
        <w:tab/>
      </w:r>
    </w:p>
    <w:p w:rsidR="001416A7" w:rsidRDefault="006C5849" w:rsidP="006C5849">
      <w:pPr>
        <w:tabs>
          <w:tab w:val="left" w:pos="5557"/>
        </w:tabs>
        <w:ind w:firstLine="709"/>
        <w:jc w:val="both"/>
        <w:rPr>
          <w:rFonts w:ascii="Cambria" w:hAnsi="Cambria"/>
          <w:b/>
          <w:bCs/>
          <w:sz w:val="28"/>
          <w:szCs w:val="28"/>
          <w:lang w:val="uz-Cyrl-UZ"/>
        </w:rPr>
      </w:pPr>
      <w:r w:rsidRPr="00487A80">
        <w:rPr>
          <w:rFonts w:ascii="Cambria" w:hAnsi="Cambria"/>
          <w:b/>
          <w:bCs/>
          <w:sz w:val="28"/>
          <w:szCs w:val="28"/>
          <w:lang w:val="uz-Cyrl-UZ"/>
        </w:rPr>
        <w:t>2.</w:t>
      </w:r>
      <w:r w:rsidR="00885727" w:rsidRPr="00487A80">
        <w:rPr>
          <w:rFonts w:ascii="Cambria" w:hAnsi="Cambria"/>
          <w:b/>
          <w:bCs/>
          <w:sz w:val="28"/>
          <w:szCs w:val="28"/>
          <w:lang w:val="uz-Cyrl-UZ"/>
        </w:rPr>
        <w:t> </w:t>
      </w:r>
      <w:r w:rsidR="00487A80">
        <w:rPr>
          <w:rFonts w:ascii="Cambria" w:hAnsi="Cambria"/>
          <w:b/>
          <w:bCs/>
          <w:sz w:val="28"/>
          <w:szCs w:val="28"/>
          <w:lang w:val="uz-Cyrl-UZ"/>
        </w:rPr>
        <w:t>И</w:t>
      </w:r>
      <w:r w:rsidR="00487A80" w:rsidRPr="00487A80">
        <w:rPr>
          <w:rFonts w:ascii="Cambria" w:hAnsi="Cambria"/>
          <w:b/>
          <w:bCs/>
          <w:sz w:val="28"/>
          <w:szCs w:val="28"/>
          <w:lang w:val="uz-Cyrl-UZ"/>
        </w:rPr>
        <w:t>ш маъмурий судга тааллуқли бўлмаса, суд иш юритишни тугатади</w:t>
      </w:r>
    </w:p>
    <w:p w:rsidR="00487A80" w:rsidRPr="00487A80" w:rsidRDefault="00487A80" w:rsidP="006C5849">
      <w:pPr>
        <w:tabs>
          <w:tab w:val="left" w:pos="5557"/>
        </w:tabs>
        <w:ind w:firstLine="709"/>
        <w:jc w:val="both"/>
        <w:rPr>
          <w:rFonts w:ascii="Cambria" w:hAnsi="Cambria"/>
          <w:b/>
          <w:bCs/>
          <w:sz w:val="28"/>
          <w:szCs w:val="28"/>
          <w:lang w:val="uz-Cyrl-UZ"/>
        </w:rPr>
      </w:pPr>
    </w:p>
    <w:p w:rsidR="006C5849" w:rsidRPr="001416A7" w:rsidRDefault="006C5849" w:rsidP="006C5849">
      <w:pPr>
        <w:tabs>
          <w:tab w:val="left" w:pos="5557"/>
        </w:tabs>
        <w:ind w:firstLine="709"/>
        <w:jc w:val="both"/>
        <w:rPr>
          <w:rFonts w:ascii="Cambria" w:hAnsi="Cambria"/>
          <w:bCs/>
          <w:color w:val="000000"/>
          <w:sz w:val="28"/>
          <w:szCs w:val="28"/>
          <w:lang w:val="uz-Cyrl-UZ"/>
        </w:rPr>
      </w:pPr>
      <w:r w:rsidRPr="001416A7">
        <w:rPr>
          <w:rFonts w:ascii="Cambria" w:hAnsi="Cambria"/>
          <w:bCs/>
          <w:color w:val="000000"/>
          <w:sz w:val="28"/>
          <w:szCs w:val="28"/>
          <w:lang w:val="uz-Cyrl-UZ"/>
        </w:rPr>
        <w:t xml:space="preserve">Аризачи - Б.Н. жавобгар - туман ҳокимлиги зиммасига Мустақиллик кўчаси, 3-уй, 22-хонадонни хусусийлаштириб бериш мажбуриятини юклаш ҳақидаги ариза билан судга мурожаат қилган. </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Биринчи инстанция судининг 2020 йил 26 июндаги ҳал қилув қарори билан ариза қаноатлантирилган.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Апелляция инстанцияси судининг 2020 йил 4 декабрдаги қарори билан биринчи инстанция судининг ҳал қилув қарори ўзгаришсиз қолдирилган.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Кассация инстанцияси судининг қарори билан қуйи судларнинг қарорлари бекор қилиниб, ариза бўйича иш юритишни тугатиш ҳақида янги қарор қабул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Аризада қайд эти</w:t>
      </w:r>
      <w:r w:rsidR="00885727">
        <w:rPr>
          <w:rFonts w:ascii="Cambria" w:hAnsi="Cambria"/>
          <w:bCs/>
          <w:color w:val="000000"/>
          <w:sz w:val="28"/>
          <w:szCs w:val="28"/>
          <w:lang w:val="uz-Cyrl-UZ"/>
        </w:rPr>
        <w:t>лишича, аризачи Б.Н. шикоятини “</w:t>
      </w:r>
      <w:r w:rsidRPr="006C5849">
        <w:rPr>
          <w:rFonts w:ascii="Cambria" w:hAnsi="Cambria"/>
          <w:bCs/>
          <w:color w:val="000000"/>
          <w:sz w:val="28"/>
          <w:szCs w:val="28"/>
          <w:lang w:val="uz-Cyrl-UZ"/>
        </w:rPr>
        <w:t>мансабдор шахснинг хатти-ҳаракати устидан</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деб номлаган бўлса-да, унда айнан қайси хатти-ҳаракатдан норози эканлигини ва қайси хатти-ҳаракатни ғайриқонуний деб топишни сўраётганлигини кўрсатмаган.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МСИЮтКнинг 27-моддасида мансабдор шахсларга мажбурият юклаш тўғрисидаги ишлар маъмурий судларнинг ваколатига кириши назарда тутилмаган.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МСИЮтКнинг 189-моддаси бешинчи қисмида қарор ҳақиқий эмас, ҳаракатлар (ҳаракатсизлик) қонунга хилоф деб топилган тақдирда суд тегишли органнинг ёки мансабдор шахснинг зиммасига мажбуриятлар юклаши мумкинлиги белгиланган бўлиб, мажбурият юклаш бу бузилган ҳуқуқни тиклашнинг усули ҳисобланади.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МСИЮтКнинг 108-моддаси 1-бандига кўра, иш маъмурий судга тааллуқли бўлмаса, суд иш юритишни тугатади.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Бундай ҳолатда судлов ҳайъати маъмурий органнинг қарори ҳақиқий эмас, деб топилмасдан ёки манса</w:t>
      </w:r>
      <w:r w:rsidR="00487A80">
        <w:rPr>
          <w:rFonts w:ascii="Cambria" w:hAnsi="Cambria"/>
          <w:bCs/>
          <w:color w:val="000000"/>
          <w:sz w:val="28"/>
          <w:szCs w:val="28"/>
          <w:lang w:val="uz-Cyrl-UZ"/>
        </w:rPr>
        <w:t>б</w:t>
      </w:r>
      <w:r w:rsidRPr="006C5849">
        <w:rPr>
          <w:rFonts w:ascii="Cambria" w:hAnsi="Cambria"/>
          <w:bCs/>
          <w:color w:val="000000"/>
          <w:sz w:val="28"/>
          <w:szCs w:val="28"/>
          <w:lang w:val="uz-Cyrl-UZ"/>
        </w:rPr>
        <w:t>дор шахснинг хатти-ҳаракати қонунга хилоф деб топилмасдан бирон-бир мажбурият юклаш қонунда назарда тутилмаганлигини инобатга олиб, суд қарорларини бекор қилишни ва иш юритишни тугатишни лозим топган.</w:t>
      </w:r>
    </w:p>
    <w:p w:rsidR="006C5849" w:rsidRPr="00885727" w:rsidRDefault="006C5849" w:rsidP="006C5849">
      <w:pPr>
        <w:tabs>
          <w:tab w:val="left" w:pos="5557"/>
        </w:tabs>
        <w:ind w:firstLine="709"/>
        <w:jc w:val="right"/>
        <w:rPr>
          <w:rFonts w:ascii="Cambria" w:hAnsi="Cambria"/>
          <w:bCs/>
          <w:color w:val="000000"/>
          <w:sz w:val="28"/>
          <w:szCs w:val="28"/>
          <w:lang w:val="uz-Cyrl-UZ"/>
        </w:rPr>
      </w:pPr>
      <w:r w:rsidRPr="00885727">
        <w:rPr>
          <w:rFonts w:ascii="Cambria" w:hAnsi="Cambria"/>
          <w:bCs/>
          <w:color w:val="000000"/>
          <w:sz w:val="28"/>
          <w:szCs w:val="28"/>
          <w:lang w:val="uz-Cyrl-UZ"/>
        </w:rPr>
        <w:t>3-2202-2001/1011</w:t>
      </w:r>
      <w:r w:rsidR="0068718D">
        <w:rPr>
          <w:rFonts w:ascii="Cambria" w:hAnsi="Cambria"/>
          <w:bCs/>
          <w:color w:val="000000"/>
          <w:sz w:val="28"/>
          <w:szCs w:val="28"/>
          <w:lang w:val="uz-Cyrl-UZ"/>
        </w:rPr>
        <w:t>-сонли иш</w:t>
      </w:r>
    </w:p>
    <w:p w:rsidR="006C5849" w:rsidRPr="006C5849" w:rsidRDefault="006C5849" w:rsidP="006C5849">
      <w:pPr>
        <w:tabs>
          <w:tab w:val="left" w:pos="5557"/>
        </w:tabs>
        <w:ind w:firstLine="709"/>
        <w:jc w:val="both"/>
        <w:rPr>
          <w:rFonts w:ascii="Cambria" w:hAnsi="Cambria"/>
          <w:bCs/>
          <w:color w:val="000000"/>
          <w:sz w:val="28"/>
          <w:szCs w:val="28"/>
          <w:lang w:val="uz-Cyrl-UZ"/>
        </w:rPr>
      </w:pPr>
    </w:p>
    <w:p w:rsidR="006C5849" w:rsidRDefault="006C5849" w:rsidP="006C5849">
      <w:pPr>
        <w:tabs>
          <w:tab w:val="left" w:pos="5557"/>
        </w:tabs>
        <w:ind w:firstLine="709"/>
        <w:jc w:val="both"/>
        <w:rPr>
          <w:rFonts w:ascii="Cambria" w:hAnsi="Cambria"/>
          <w:b/>
          <w:bCs/>
          <w:color w:val="000000"/>
          <w:sz w:val="28"/>
          <w:szCs w:val="28"/>
          <w:lang w:val="uz-Cyrl-UZ"/>
        </w:rPr>
      </w:pPr>
      <w:r w:rsidRPr="006C5849">
        <w:rPr>
          <w:rFonts w:ascii="Cambria" w:hAnsi="Cambria"/>
          <w:b/>
          <w:bCs/>
          <w:color w:val="000000"/>
          <w:sz w:val="28"/>
          <w:szCs w:val="28"/>
          <w:lang w:val="uz-Cyrl-UZ"/>
        </w:rPr>
        <w:t>3. Судга мурожаат қилиш муддатига риоя қилиш ишни тўғри ҳал қилиш учун аҳамиятга эга ҳолат бўлганлиги сабабли, уни тиклаш ёки тиклашни рад этиш тўғрисидаги хулосалар асослантирилиши талаб этилади.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Аризачи </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w:t>
      </w:r>
      <w:r w:rsidR="00885727">
        <w:rPr>
          <w:rFonts w:ascii="Cambria" w:hAnsi="Cambria"/>
          <w:bCs/>
          <w:color w:val="000000"/>
          <w:sz w:val="28"/>
          <w:szCs w:val="28"/>
          <w:lang w:val="uz-Cyrl-UZ"/>
        </w:rPr>
        <w:t>“</w:t>
      </w:r>
      <w:r w:rsidRPr="006C5849">
        <w:rPr>
          <w:rFonts w:ascii="Cambria" w:hAnsi="Cambria"/>
          <w:bCs/>
          <w:color w:val="000000"/>
          <w:sz w:val="28"/>
          <w:szCs w:val="28"/>
          <w:lang w:val="uz-Cyrl-UZ"/>
        </w:rPr>
        <w:t>R.</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МЧЖ жавобгар </w:t>
      </w:r>
      <w:r>
        <w:rPr>
          <w:rFonts w:ascii="Cambria" w:hAnsi="Cambria"/>
          <w:bCs/>
          <w:color w:val="000000"/>
          <w:sz w:val="28"/>
          <w:szCs w:val="28"/>
          <w:lang w:val="uz-Cyrl-UZ"/>
        </w:rPr>
        <w:t>-</w:t>
      </w:r>
      <w:r w:rsidRPr="006C5849">
        <w:rPr>
          <w:rFonts w:ascii="Cambria" w:hAnsi="Cambria"/>
          <w:bCs/>
          <w:color w:val="000000"/>
          <w:sz w:val="28"/>
          <w:szCs w:val="28"/>
          <w:lang w:val="uz-Cyrl-UZ"/>
        </w:rPr>
        <w:t xml:space="preserve"> шаҳар ҳокимининг корхонага тегишли ер майдонини Ветеринария институти академик лицейига бириктириб бериш ҳақидаги 2018 йил 10 ноябрдаги 2146-Қ</w:t>
      </w:r>
      <w:r w:rsidR="00885727">
        <w:rPr>
          <w:rFonts w:ascii="Cambria" w:hAnsi="Cambria"/>
          <w:bCs/>
          <w:color w:val="000000"/>
          <w:sz w:val="28"/>
          <w:szCs w:val="28"/>
          <w:lang w:val="uz-Cyrl-UZ"/>
        </w:rPr>
        <w:t>-</w:t>
      </w:r>
      <w:r w:rsidRPr="006C5849">
        <w:rPr>
          <w:rFonts w:ascii="Cambria" w:hAnsi="Cambria"/>
          <w:bCs/>
          <w:color w:val="000000"/>
          <w:sz w:val="28"/>
          <w:szCs w:val="28"/>
          <w:lang w:val="uz-Cyrl-UZ"/>
        </w:rPr>
        <w:t>сонли қарорини қисман ҳақиқий эмас, деб топиш, вилоят ер тузиш ва кўчмас мулк кадастри давлат корхонасига бино ва иншоотлар кадастр паспортини тайёрлаб бериш мажбуриятини юклаш ҳақидаги ариза билан судга мурожаат қилган.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Биринчи инстанция судининг 2020 йил 13 ноябрдаги ҳал қилув қарори билан аризани қаноатлантириш рад этилган.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Апелляция инстанцияси судининг 2021 йил 5 февралдаги қарори билан биринчи инстанция судининг ҳал қилув қарори ўзгаришсиз қолдирилган.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Аниқланишича, </w:t>
      </w:r>
      <w:r w:rsidR="00885727">
        <w:rPr>
          <w:rFonts w:ascii="Cambria" w:hAnsi="Cambria"/>
          <w:bCs/>
          <w:color w:val="000000"/>
          <w:sz w:val="28"/>
          <w:szCs w:val="28"/>
          <w:lang w:val="uz-Cyrl-UZ"/>
        </w:rPr>
        <w:t>“</w:t>
      </w:r>
      <w:r w:rsidRPr="006C5849">
        <w:rPr>
          <w:rFonts w:ascii="Cambria" w:hAnsi="Cambria"/>
          <w:bCs/>
          <w:color w:val="000000"/>
          <w:sz w:val="28"/>
          <w:szCs w:val="28"/>
          <w:lang w:val="uz-Cyrl-UZ"/>
        </w:rPr>
        <w:t>R.</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МЧЖга дастлаб офис биноси қуриш учун қонунда белгиланган тартибда низоли ер участкаси ажратилган.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Кейинчалик ушбу ер участкасида меҳмонхона қуриш учун рухсат берилганлиги сабабли корхона томонидан қурилиш ишлари амалга оширилиб, меҳмонхонанинг асосий биноси қурилган.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Шаҳар ҳокимининг 2018 йил 10 ноябрдаги 2146-Қ-сонли қарори қабул қилинишида низоли ҳудудда </w:t>
      </w:r>
      <w:r w:rsidR="00885727">
        <w:rPr>
          <w:rFonts w:ascii="Cambria" w:hAnsi="Cambria"/>
          <w:bCs/>
          <w:color w:val="000000"/>
          <w:sz w:val="28"/>
          <w:szCs w:val="28"/>
          <w:lang w:val="uz-Cyrl-UZ"/>
        </w:rPr>
        <w:t>“</w:t>
      </w:r>
      <w:r w:rsidRPr="006C5849">
        <w:rPr>
          <w:rFonts w:ascii="Cambria" w:hAnsi="Cambria"/>
          <w:bCs/>
          <w:color w:val="000000"/>
          <w:sz w:val="28"/>
          <w:szCs w:val="28"/>
          <w:lang w:val="uz-Cyrl-UZ"/>
        </w:rPr>
        <w:t>R.</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МЧЖ томонидан барпо этилган меҳмонхона мавжудлиги инобатга олинмаган ва аризачига ажратилган ер участкаси Ветеринария институти академик лицейига бириктириб берилган.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Қуйи судлар шаҳар ҳокимининг 2016 йил 23 мартдаги </w:t>
      </w:r>
      <w:r w:rsidR="00885727">
        <w:rPr>
          <w:rFonts w:ascii="Cambria" w:hAnsi="Cambria"/>
          <w:bCs/>
          <w:color w:val="000000"/>
          <w:sz w:val="28"/>
          <w:szCs w:val="28"/>
          <w:lang w:val="uz-Cyrl-UZ"/>
        </w:rPr>
        <w:t>“</w:t>
      </w:r>
      <w:r w:rsidRPr="006C5849">
        <w:rPr>
          <w:rFonts w:ascii="Cambria" w:hAnsi="Cambria"/>
          <w:bCs/>
          <w:color w:val="000000"/>
          <w:sz w:val="28"/>
          <w:szCs w:val="28"/>
          <w:lang w:val="uz-Cyrl-UZ"/>
        </w:rPr>
        <w:t>R.</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МЧЖга ер майдони ажратиш тўғрисидаги қарори давлат рўйхатига олинмаганлиги, корхонанинг ушбу ерга нисбатан ҳуқуқи вужудга келмаганлиги сабабли низоли ҳоким қарори билан </w:t>
      </w:r>
      <w:r w:rsidR="00885727">
        <w:rPr>
          <w:rFonts w:ascii="Cambria" w:hAnsi="Cambria"/>
          <w:bCs/>
          <w:color w:val="000000"/>
          <w:sz w:val="28"/>
          <w:szCs w:val="28"/>
          <w:lang w:val="uz-Cyrl-UZ"/>
        </w:rPr>
        <w:t>“</w:t>
      </w:r>
      <w:r w:rsidRPr="006C5849">
        <w:rPr>
          <w:rFonts w:ascii="Cambria" w:hAnsi="Cambria"/>
          <w:bCs/>
          <w:color w:val="000000"/>
          <w:sz w:val="28"/>
          <w:szCs w:val="28"/>
          <w:lang w:val="uz-Cyrl-UZ"/>
        </w:rPr>
        <w:t>R.</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 МЧЖнинг ҳуқуқлари бузилмаганлиги, шунингдек, аризачи томонидан судга мурожаат қилиш муддатлари ўтказиб юборилганлиги асослари билан аризани қаноатлантириш рад этилган.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Бироқ қуйи судлар аризачи ер майдонига бўлган ҳуқуқларини давлат рўйхатидан ўтказиш масаласида кадастр органига мурожаат қилганида, рад жавоби берилганлиги, аризачи шаҳар ҳокимининг 2018 йил </w:t>
      </w:r>
      <w:r>
        <w:rPr>
          <w:rFonts w:ascii="Cambria" w:hAnsi="Cambria"/>
          <w:bCs/>
          <w:color w:val="000000"/>
          <w:sz w:val="28"/>
          <w:szCs w:val="28"/>
          <w:lang w:val="uz-Cyrl-UZ"/>
        </w:rPr>
        <w:br/>
      </w:r>
      <w:r w:rsidRPr="006C5849">
        <w:rPr>
          <w:rFonts w:ascii="Cambria" w:hAnsi="Cambria"/>
          <w:bCs/>
          <w:color w:val="000000"/>
          <w:sz w:val="28"/>
          <w:szCs w:val="28"/>
          <w:lang w:val="uz-Cyrl-UZ"/>
        </w:rPr>
        <w:t>10 ноябрдаги 2146-Қ-сонли қароридан 2020 йилнинг май ойида, яъни мамлакатимиз ҳудудида карантин чоралари эълон қилинган пайтда хабардор бўлганлиги, шу сабабли судга мурожаат қилиш муддатлари аризачи томонидан узрли сабабларга кўра ўтказилганига эътибор қаратишмаган.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Қолаверса, </w:t>
      </w:r>
      <w:r w:rsidR="00885727">
        <w:rPr>
          <w:rFonts w:ascii="Cambria" w:hAnsi="Cambria"/>
          <w:bCs/>
          <w:color w:val="000000"/>
          <w:sz w:val="28"/>
          <w:szCs w:val="28"/>
          <w:lang w:val="uz-Cyrl-UZ"/>
        </w:rPr>
        <w:t>“</w:t>
      </w:r>
      <w:r w:rsidRPr="006C5849">
        <w:rPr>
          <w:rFonts w:ascii="Cambria" w:hAnsi="Cambria"/>
          <w:bCs/>
          <w:color w:val="000000"/>
          <w:sz w:val="28"/>
          <w:szCs w:val="28"/>
          <w:lang w:val="uz-Cyrl-UZ"/>
        </w:rPr>
        <w:t>Маъмурий тартиб-таомиллар тўғрисида</w:t>
      </w:r>
      <w:r w:rsidR="00885727">
        <w:rPr>
          <w:rFonts w:ascii="Cambria" w:hAnsi="Cambria"/>
          <w:bCs/>
          <w:color w:val="000000"/>
          <w:sz w:val="28"/>
          <w:szCs w:val="28"/>
          <w:lang w:val="uz-Cyrl-UZ"/>
        </w:rPr>
        <w:t>”</w:t>
      </w:r>
      <w:r w:rsidRPr="006C5849">
        <w:rPr>
          <w:rFonts w:ascii="Cambria" w:hAnsi="Cambria"/>
          <w:bCs/>
          <w:color w:val="000000"/>
          <w:sz w:val="28"/>
          <w:szCs w:val="28"/>
          <w:lang w:val="uz-Cyrl-UZ"/>
        </w:rPr>
        <w:t xml:space="preserve">ги </w:t>
      </w:r>
      <w:r w:rsidR="00885727" w:rsidRPr="006C5849">
        <w:rPr>
          <w:rFonts w:ascii="Cambria" w:hAnsi="Cambria"/>
          <w:bCs/>
          <w:color w:val="000000"/>
          <w:sz w:val="28"/>
          <w:szCs w:val="28"/>
          <w:lang w:val="uz-Cyrl-UZ"/>
        </w:rPr>
        <w:t xml:space="preserve">Ўзбекистон Республикаси </w:t>
      </w:r>
      <w:r w:rsidR="00885727">
        <w:rPr>
          <w:rFonts w:ascii="Cambria" w:hAnsi="Cambria"/>
          <w:bCs/>
          <w:color w:val="000000"/>
          <w:sz w:val="28"/>
          <w:szCs w:val="28"/>
          <w:lang w:val="uz-Cyrl-UZ"/>
        </w:rPr>
        <w:t>Қ</w:t>
      </w:r>
      <w:r w:rsidRPr="006C5849">
        <w:rPr>
          <w:rFonts w:ascii="Cambria" w:hAnsi="Cambria"/>
          <w:bCs/>
          <w:color w:val="000000"/>
          <w:sz w:val="28"/>
          <w:szCs w:val="28"/>
          <w:lang w:val="uz-Cyrl-UZ"/>
        </w:rPr>
        <w:t>онун</w:t>
      </w:r>
      <w:r w:rsidR="00885727">
        <w:rPr>
          <w:rFonts w:ascii="Cambria" w:hAnsi="Cambria"/>
          <w:bCs/>
          <w:color w:val="000000"/>
          <w:sz w:val="28"/>
          <w:szCs w:val="28"/>
          <w:lang w:val="uz-Cyrl-UZ"/>
        </w:rPr>
        <w:t>и</w:t>
      </w:r>
      <w:r w:rsidRPr="006C5849">
        <w:rPr>
          <w:rFonts w:ascii="Cambria" w:hAnsi="Cambria"/>
          <w:bCs/>
          <w:color w:val="000000"/>
          <w:sz w:val="28"/>
          <w:szCs w:val="28"/>
          <w:lang w:val="uz-Cyrl-UZ"/>
        </w:rPr>
        <w:t xml:space="preserve">нинг 16-моддасига мувофиқ, виждонан ҳаракат қилувчи манфаатдор шахсларнинг маъмурий ҳужжатга бўлган ишончи қонун билан қўриқланиши кафолатланган бўлиб, мазкур ҳолатда аризачи шаҳар ҳокимлиги томонидан қабул қилинган маъмурий ҳужжатга, яъни ер майдонини ажратиш ва меҳмонхона қуришга рухсат берувчи қарорларга ишониб, ҳаракат қилган ва натижада меҳмонхона биносини қуриб битказган. </w:t>
      </w:r>
    </w:p>
    <w:p w:rsid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Баён қилинганларга асосан, судлов ҳайъати иш юзасидан қабул қилинган қарорларни бекор қилиб, арз қилинган талабларни қаноатлантириш тўғрисида янги қарор қабул қилишни лозим топган.</w:t>
      </w:r>
    </w:p>
    <w:p w:rsidR="00885727" w:rsidRPr="006C5849" w:rsidRDefault="00885727" w:rsidP="006C5849">
      <w:pPr>
        <w:tabs>
          <w:tab w:val="left" w:pos="5557"/>
        </w:tabs>
        <w:ind w:firstLine="709"/>
        <w:jc w:val="both"/>
        <w:rPr>
          <w:rFonts w:ascii="Cambria" w:hAnsi="Cambria"/>
          <w:bCs/>
          <w:color w:val="000000"/>
          <w:sz w:val="28"/>
          <w:szCs w:val="28"/>
          <w:lang w:val="uz-Cyrl-UZ"/>
        </w:rPr>
      </w:pPr>
    </w:p>
    <w:p w:rsidR="006C5849" w:rsidRPr="00885727" w:rsidRDefault="006C5849" w:rsidP="006C5849">
      <w:pPr>
        <w:tabs>
          <w:tab w:val="left" w:pos="5557"/>
        </w:tabs>
        <w:ind w:firstLine="709"/>
        <w:jc w:val="right"/>
        <w:rPr>
          <w:rFonts w:ascii="Cambria" w:hAnsi="Cambria"/>
          <w:bCs/>
          <w:color w:val="000000"/>
          <w:sz w:val="28"/>
          <w:szCs w:val="28"/>
          <w:lang w:val="uz-Cyrl-UZ"/>
        </w:rPr>
      </w:pPr>
      <w:r w:rsidRPr="00885727">
        <w:rPr>
          <w:rFonts w:ascii="Cambria" w:hAnsi="Cambria"/>
          <w:bCs/>
          <w:color w:val="000000"/>
          <w:sz w:val="28"/>
          <w:szCs w:val="28"/>
          <w:lang w:val="uz-Cyrl-UZ"/>
        </w:rPr>
        <w:t>3-1406-2001/1417-сонли иш</w:t>
      </w:r>
    </w:p>
    <w:p w:rsidR="006C5849" w:rsidRPr="006C5849" w:rsidRDefault="006C5849" w:rsidP="006C5849">
      <w:pPr>
        <w:tabs>
          <w:tab w:val="left" w:pos="5557"/>
        </w:tabs>
        <w:ind w:firstLine="709"/>
        <w:jc w:val="both"/>
        <w:rPr>
          <w:rFonts w:ascii="Cambria" w:hAnsi="Cambria"/>
          <w:bCs/>
          <w:color w:val="000000"/>
          <w:sz w:val="28"/>
          <w:szCs w:val="28"/>
          <w:lang w:val="uz-Cyrl-UZ"/>
        </w:rPr>
      </w:pPr>
    </w:p>
    <w:p w:rsidR="006C5849" w:rsidRDefault="006C5849" w:rsidP="006C5849">
      <w:pPr>
        <w:tabs>
          <w:tab w:val="left" w:pos="5557"/>
        </w:tabs>
        <w:ind w:firstLine="709"/>
        <w:jc w:val="both"/>
        <w:rPr>
          <w:rFonts w:ascii="Cambria" w:hAnsi="Cambria"/>
          <w:b/>
          <w:bCs/>
          <w:color w:val="000000"/>
          <w:sz w:val="28"/>
          <w:szCs w:val="28"/>
          <w:lang w:val="uz-Cyrl-UZ"/>
        </w:rPr>
      </w:pPr>
      <w:r w:rsidRPr="004D31D3">
        <w:rPr>
          <w:rFonts w:ascii="Cambria" w:hAnsi="Cambria"/>
          <w:b/>
          <w:bCs/>
          <w:color w:val="000000"/>
          <w:sz w:val="28"/>
          <w:szCs w:val="28"/>
          <w:lang w:val="uz-Cyrl-UZ"/>
        </w:rPr>
        <w:t>4.</w:t>
      </w:r>
      <w:r w:rsidR="00885727">
        <w:rPr>
          <w:rFonts w:ascii="Cambria" w:hAnsi="Cambria"/>
          <w:b/>
          <w:bCs/>
          <w:color w:val="000000"/>
          <w:sz w:val="28"/>
          <w:szCs w:val="28"/>
          <w:lang w:val="uz-Cyrl-UZ"/>
        </w:rPr>
        <w:t> </w:t>
      </w:r>
      <w:r w:rsidRPr="004D31D3">
        <w:rPr>
          <w:rFonts w:ascii="Cambria" w:hAnsi="Cambria"/>
          <w:b/>
          <w:bCs/>
          <w:color w:val="000000"/>
          <w:sz w:val="28"/>
          <w:szCs w:val="28"/>
          <w:lang w:val="uz-Cyrl-UZ"/>
        </w:rPr>
        <w:t>Қонунчилик ҳужжатининг нотўғри талқин қилинганлиги натижасида моддий ҳуқуқ нормасининг бузилиши биринчи инстанция судининг ҳал қилув қарори, апелляция инстанцияси судининг қарорини бекор қилиш учун асос бўлади.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Аризачи </w:t>
      </w:r>
      <w:r w:rsidR="00D946B9">
        <w:rPr>
          <w:rFonts w:ascii="Cambria" w:hAnsi="Cambria"/>
          <w:bCs/>
          <w:color w:val="000000"/>
          <w:sz w:val="28"/>
          <w:szCs w:val="28"/>
          <w:lang w:val="uz-Cyrl-UZ"/>
        </w:rPr>
        <w:t>-</w:t>
      </w:r>
      <w:r w:rsidRPr="006C5849">
        <w:rPr>
          <w:rFonts w:ascii="Cambria" w:hAnsi="Cambria"/>
          <w:bCs/>
          <w:color w:val="000000"/>
          <w:sz w:val="28"/>
          <w:szCs w:val="28"/>
          <w:lang w:val="uz-Cyrl-UZ"/>
        </w:rPr>
        <w:t xml:space="preserve"> вилоят адлия бошқармаси хусусий амалиёт билан шуғулланувчи нотариус А.У.нинг бошқарма томонидан 2020 йил </w:t>
      </w:r>
      <w:r>
        <w:rPr>
          <w:rFonts w:ascii="Cambria" w:hAnsi="Cambria"/>
          <w:bCs/>
          <w:color w:val="000000"/>
          <w:sz w:val="28"/>
          <w:szCs w:val="28"/>
          <w:lang w:val="uz-Cyrl-UZ"/>
        </w:rPr>
        <w:br/>
      </w:r>
      <w:r w:rsidRPr="006C5849">
        <w:rPr>
          <w:rFonts w:ascii="Cambria" w:hAnsi="Cambria"/>
          <w:bCs/>
          <w:color w:val="000000"/>
          <w:sz w:val="28"/>
          <w:szCs w:val="28"/>
          <w:lang w:val="uz-Cyrl-UZ"/>
        </w:rPr>
        <w:t>20 апрелда берилган NA 0019-сонли лицензиясининг амал қилишини тугатиш ҳақидаги ариза билан судга мурожаат қилган.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Биринчи инстанция судининг 2021 йил 7 майдаги ҳал қилув қарори билан аризани қаноатлантириш рад этилган.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Апелляция инстанцияси судининг 2021 йил 25 июндаги қарори билан биринчи инстанция судининг ҳал қилув қарори ўзгаришсиз қолдирилган.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Кассация инстанцияси суди қуйи судларнинг ҳужжатларини бекор қилиб, арз қилинган талабни қаноатлантириш ҳақида янги қарор қабул қилган.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Аниқланишича, хусусий амалиёт билан шуғулланувчи нотариус А.У. томонидан 2020 йил 22 сентябрда сотувчи Ж.Д. билан сотиб олувчи  унинг ўғли Б.Д. ўртасида қурилиши тугалланмаган турар-жой олди-сотди шартномасини тасдиқлашга оид нотариал ҳаракат амалга оширилган. Ваҳоланки, сотувчи Ж.Д. бундан бир йил аввал, яъни 2019 йил 27 сентябрда вафот этган.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Натижада шартномани сотувчи сифатида Ж.Д. эмас, балки унинг келини Ж.Д. ўзининг номидан имзолашига йўл қў¬йилган.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Ушбу ҳолат юзасидан адлия бошқармаси томонидан хизмат текшируви ўтказилиб, 2021 йил 26 мартдаги хулосада нотариус томонидан </w:t>
      </w:r>
      <w:r w:rsidR="0068718D">
        <w:rPr>
          <w:rFonts w:ascii="Cambria" w:hAnsi="Cambria"/>
          <w:bCs/>
          <w:color w:val="000000"/>
          <w:sz w:val="28"/>
          <w:szCs w:val="28"/>
          <w:lang w:val="uz-Cyrl-UZ"/>
        </w:rPr>
        <w:t>“</w:t>
      </w:r>
      <w:r w:rsidRPr="006C5849">
        <w:rPr>
          <w:rFonts w:ascii="Cambria" w:hAnsi="Cambria"/>
          <w:bCs/>
          <w:color w:val="000000"/>
          <w:sz w:val="28"/>
          <w:szCs w:val="28"/>
          <w:lang w:val="uz-Cyrl-UZ"/>
        </w:rPr>
        <w:t>Нотариат тўғрисида</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ги </w:t>
      </w:r>
      <w:r w:rsidR="0068718D" w:rsidRPr="006C5849">
        <w:rPr>
          <w:rFonts w:ascii="Cambria" w:hAnsi="Cambria"/>
          <w:bCs/>
          <w:color w:val="000000"/>
          <w:sz w:val="28"/>
          <w:szCs w:val="28"/>
          <w:lang w:val="uz-Cyrl-UZ"/>
        </w:rPr>
        <w:t xml:space="preserve">Ўзбекистон Республикаси </w:t>
      </w:r>
      <w:r w:rsidR="0068718D">
        <w:rPr>
          <w:rFonts w:ascii="Cambria" w:hAnsi="Cambria"/>
          <w:bCs/>
          <w:color w:val="000000"/>
          <w:sz w:val="28"/>
          <w:szCs w:val="28"/>
          <w:lang w:val="uz-Cyrl-UZ"/>
        </w:rPr>
        <w:t>Қ</w:t>
      </w:r>
      <w:r w:rsidRPr="006C5849">
        <w:rPr>
          <w:rFonts w:ascii="Cambria" w:hAnsi="Cambria"/>
          <w:bCs/>
          <w:color w:val="000000"/>
          <w:sz w:val="28"/>
          <w:szCs w:val="28"/>
          <w:lang w:val="uz-Cyrl-UZ"/>
        </w:rPr>
        <w:t>онун</w:t>
      </w:r>
      <w:r w:rsidR="0068718D">
        <w:rPr>
          <w:rFonts w:ascii="Cambria" w:hAnsi="Cambria"/>
          <w:bCs/>
          <w:color w:val="000000"/>
          <w:sz w:val="28"/>
          <w:szCs w:val="28"/>
          <w:lang w:val="uz-Cyrl-UZ"/>
        </w:rPr>
        <w:t>и</w:t>
      </w:r>
      <w:r w:rsidRPr="006C5849">
        <w:rPr>
          <w:rFonts w:ascii="Cambria" w:hAnsi="Cambria"/>
          <w:bCs/>
          <w:color w:val="000000"/>
          <w:sz w:val="28"/>
          <w:szCs w:val="28"/>
          <w:lang w:val="uz-Cyrl-UZ"/>
        </w:rPr>
        <w:t xml:space="preserve"> ҳамда </w:t>
      </w:r>
      <w:r w:rsidR="0068718D">
        <w:rPr>
          <w:rFonts w:ascii="Cambria" w:hAnsi="Cambria"/>
          <w:bCs/>
          <w:color w:val="000000"/>
          <w:sz w:val="28"/>
          <w:szCs w:val="28"/>
          <w:lang w:val="uz-Cyrl-UZ"/>
        </w:rPr>
        <w:t>“</w:t>
      </w:r>
      <w:r w:rsidRPr="006C5849">
        <w:rPr>
          <w:rFonts w:ascii="Cambria" w:hAnsi="Cambria"/>
          <w:bCs/>
          <w:color w:val="000000"/>
          <w:sz w:val="28"/>
          <w:szCs w:val="28"/>
          <w:lang w:val="uz-Cyrl-UZ"/>
        </w:rPr>
        <w:t>Нотариуслар томонидан нотариал ҳаракатларни амалга ошириш тартиби тўғрисида</w:t>
      </w:r>
      <w:r w:rsidR="0068718D">
        <w:rPr>
          <w:rFonts w:ascii="Cambria" w:hAnsi="Cambria"/>
          <w:bCs/>
          <w:color w:val="000000"/>
          <w:sz w:val="28"/>
          <w:szCs w:val="28"/>
          <w:lang w:val="uz-Cyrl-UZ"/>
        </w:rPr>
        <w:t>”</w:t>
      </w:r>
      <w:r w:rsidRPr="006C5849">
        <w:rPr>
          <w:rFonts w:ascii="Cambria" w:hAnsi="Cambria"/>
          <w:bCs/>
          <w:color w:val="000000"/>
          <w:sz w:val="28"/>
          <w:szCs w:val="28"/>
          <w:lang w:val="uz-Cyrl-UZ"/>
        </w:rPr>
        <w:t>ги Йўриқнома талаблари бузилганлиги ҳақидаги хулосага келинган.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Натижада адлия бошқармаси ҳузуридаги малака комиссиясининг 2021 йил 29 мартдаги 2-сонли йиғилиш қарорига асосан нотариус А.У.га берилган лицензиянинг амал қилиши олти ой муддатга тўхтатилиб, лицензиянинг амал қилинишини тугатиш бўйича маъмурий судга ариза киритишга қарор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Қуйи судлар </w:t>
      </w:r>
      <w:r w:rsidR="0068718D">
        <w:rPr>
          <w:rFonts w:ascii="Cambria" w:hAnsi="Cambria"/>
          <w:bCs/>
          <w:color w:val="000000"/>
          <w:sz w:val="28"/>
          <w:szCs w:val="28"/>
          <w:lang w:val="uz-Cyrl-UZ"/>
        </w:rPr>
        <w:t>“</w:t>
      </w:r>
      <w:r w:rsidRPr="006C5849">
        <w:rPr>
          <w:rFonts w:ascii="Cambria" w:hAnsi="Cambria"/>
          <w:bCs/>
          <w:color w:val="000000"/>
          <w:sz w:val="28"/>
          <w:szCs w:val="28"/>
          <w:lang w:val="uz-Cyrl-UZ"/>
        </w:rPr>
        <w:t>Қорақалпоғистон Республикаси Адлия вазирлиги, вилоятлар ва Тошкент шаҳар адлия бошқармалари ҳузуридаги малака комиссиялари тўғрисида</w:t>
      </w:r>
      <w:r w:rsidR="0068718D">
        <w:rPr>
          <w:rFonts w:ascii="Cambria" w:hAnsi="Cambria"/>
          <w:bCs/>
          <w:color w:val="000000"/>
          <w:sz w:val="28"/>
          <w:szCs w:val="28"/>
          <w:lang w:val="uz-Cyrl-UZ"/>
        </w:rPr>
        <w:t>”</w:t>
      </w:r>
      <w:r w:rsidRPr="006C5849">
        <w:rPr>
          <w:rFonts w:ascii="Cambria" w:hAnsi="Cambria"/>
          <w:bCs/>
          <w:color w:val="000000"/>
          <w:sz w:val="28"/>
          <w:szCs w:val="28"/>
          <w:lang w:val="uz-Cyrl-UZ"/>
        </w:rPr>
        <w:t>ги Низомнинг 26-бандини нотўғри талқин этган ҳолда, олди-сотди шартномасини расмийлаштириш билан боғлиқ нотариал ҳаракат бошқа шахс томонидан эмас, балки хусусий амалиёт билан шуғулланувчи нотариус А.У.нинг ўзи томонидан амалга оширилганлиги, шартномага сотувчининг ўрнига бошқа шахс имзо қўйганлиги ҳолати нотариус томонидан техник хато ва янглишиш натижасида йўл қўйилганлиги ҳамда қўпол қоидабузарлик ҳисобланмаслиги ҳақида нотўғри хулосага келишган.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Ваҳоланки, мазкур ҳолатда нотариус нотариал ҳаракатни вафот этган шахснинг номидан бошқа шахс амалга оширишига йўл қўйган бўлиб, Низомнинг 26-бандида ушбу ҳолат бир марта қўпол равишда қоидабузарлик содир этиш деб ҳисобланиши, </w:t>
      </w:r>
      <w:r w:rsidR="0068718D">
        <w:rPr>
          <w:rFonts w:ascii="Cambria" w:hAnsi="Cambria"/>
          <w:bCs/>
          <w:color w:val="000000"/>
          <w:sz w:val="28"/>
          <w:szCs w:val="28"/>
          <w:lang w:val="uz-Cyrl-UZ"/>
        </w:rPr>
        <w:t>“</w:t>
      </w:r>
      <w:r w:rsidRPr="006C5849">
        <w:rPr>
          <w:rFonts w:ascii="Cambria" w:hAnsi="Cambria"/>
          <w:bCs/>
          <w:color w:val="000000"/>
          <w:sz w:val="28"/>
          <w:szCs w:val="28"/>
          <w:lang w:val="uz-Cyrl-UZ"/>
        </w:rPr>
        <w:t>Нотариат тўғрисида</w:t>
      </w:r>
      <w:r w:rsidR="0068718D">
        <w:rPr>
          <w:rFonts w:ascii="Cambria" w:hAnsi="Cambria"/>
          <w:bCs/>
          <w:color w:val="000000"/>
          <w:sz w:val="28"/>
          <w:szCs w:val="28"/>
          <w:lang w:val="uz-Cyrl-UZ"/>
        </w:rPr>
        <w:t>”</w:t>
      </w:r>
      <w:r w:rsidRPr="006C5849">
        <w:rPr>
          <w:rFonts w:ascii="Cambria" w:hAnsi="Cambria"/>
          <w:bCs/>
          <w:color w:val="000000"/>
          <w:sz w:val="28"/>
          <w:szCs w:val="28"/>
          <w:lang w:val="uz-Cyrl-UZ"/>
        </w:rPr>
        <w:t>ги</w:t>
      </w:r>
      <w:r w:rsidR="0068718D">
        <w:rPr>
          <w:rFonts w:ascii="Cambria" w:hAnsi="Cambria"/>
          <w:bCs/>
          <w:color w:val="000000"/>
          <w:sz w:val="28"/>
          <w:szCs w:val="28"/>
          <w:lang w:val="uz-Cyrl-UZ"/>
        </w:rPr>
        <w:t xml:space="preserve"> </w:t>
      </w:r>
      <w:r w:rsidR="0068718D" w:rsidRPr="006C5849">
        <w:rPr>
          <w:rFonts w:ascii="Cambria" w:hAnsi="Cambria"/>
          <w:bCs/>
          <w:color w:val="000000"/>
          <w:sz w:val="28"/>
          <w:szCs w:val="28"/>
          <w:lang w:val="uz-Cyrl-UZ"/>
        </w:rPr>
        <w:t>Ўзбекистон Республикаси</w:t>
      </w:r>
      <w:r w:rsidRPr="006C5849">
        <w:rPr>
          <w:rFonts w:ascii="Cambria" w:hAnsi="Cambria"/>
          <w:bCs/>
          <w:color w:val="000000"/>
          <w:sz w:val="28"/>
          <w:szCs w:val="28"/>
          <w:lang w:val="uz-Cyrl-UZ"/>
        </w:rPr>
        <w:t xml:space="preserve"> </w:t>
      </w:r>
      <w:r w:rsidR="0068718D">
        <w:rPr>
          <w:rFonts w:ascii="Cambria" w:hAnsi="Cambria"/>
          <w:bCs/>
          <w:color w:val="000000"/>
          <w:sz w:val="28"/>
          <w:szCs w:val="28"/>
          <w:lang w:val="uz-Cyrl-UZ"/>
        </w:rPr>
        <w:t>Қ</w:t>
      </w:r>
      <w:r w:rsidRPr="006C5849">
        <w:rPr>
          <w:rFonts w:ascii="Cambria" w:hAnsi="Cambria"/>
          <w:bCs/>
          <w:color w:val="000000"/>
          <w:sz w:val="28"/>
          <w:szCs w:val="28"/>
          <w:lang w:val="uz-Cyrl-UZ"/>
        </w:rPr>
        <w:t>онун</w:t>
      </w:r>
      <w:r w:rsidR="0068718D">
        <w:rPr>
          <w:rFonts w:ascii="Cambria" w:hAnsi="Cambria"/>
          <w:bCs/>
          <w:color w:val="000000"/>
          <w:sz w:val="28"/>
          <w:szCs w:val="28"/>
          <w:lang w:val="uz-Cyrl-UZ"/>
        </w:rPr>
        <w:t>и</w:t>
      </w:r>
      <w:r w:rsidRPr="006C5849">
        <w:rPr>
          <w:rFonts w:ascii="Cambria" w:hAnsi="Cambria"/>
          <w:bCs/>
          <w:color w:val="000000"/>
          <w:sz w:val="28"/>
          <w:szCs w:val="28"/>
          <w:lang w:val="uz-Cyrl-UZ"/>
        </w:rPr>
        <w:t>нинг 153-моддасида нотариус томонидан нотариат тўғрисидаги қонун ҳужжатлари талаблари бир марта қўпол равишда бузилганда лицензиянинг амал қилишини маъмурий суд томонидан тугатилиши кўрсатилган.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Нотариус томонидан йўл қўйилган ушбу қонун</w:t>
      </w:r>
      <w:r w:rsidR="0068718D">
        <w:rPr>
          <w:rFonts w:ascii="Cambria" w:hAnsi="Cambria"/>
          <w:bCs/>
          <w:color w:val="000000"/>
          <w:sz w:val="28"/>
          <w:szCs w:val="28"/>
          <w:lang w:val="uz-Cyrl-UZ"/>
        </w:rPr>
        <w:t xml:space="preserve"> </w:t>
      </w:r>
      <w:r w:rsidRPr="006C5849">
        <w:rPr>
          <w:rFonts w:ascii="Cambria" w:hAnsi="Cambria"/>
          <w:bCs/>
          <w:color w:val="000000"/>
          <w:sz w:val="28"/>
          <w:szCs w:val="28"/>
          <w:lang w:val="uz-Cyrl-UZ"/>
        </w:rPr>
        <w:t>бузилиши ҳолати натижасида вафот этган шахснинг мулки қонунга зид равишда тасарруф этилишига олиб келинган. Ваҳоланки, ушбу ҳолатда битим предмети бўлган кўчмас мулкнинг тақдири мерос массаси сифатида барча меросхўрлар жалб қилинган ҳолда мерос қонунчилиги асосида ҳал этилиши лозим бўлган.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Шунга кўра, судлов ҳайъати қуйи судлар қонунчилик ҳужжатини нотўғри талқин этиш натижасида моддий ҳуқуқ нормасининг бузилишига йўл қўйганликлари сабабли суд ҳужжатларини бекор қилишни ва иш бўйича арз қилинган талабни қаноатлантириш тўғрисида янги қарор қабул қилишни лозим топган.</w:t>
      </w:r>
    </w:p>
    <w:p w:rsidR="006C5849" w:rsidRPr="0068718D" w:rsidRDefault="006C5849" w:rsidP="00D946B9">
      <w:pPr>
        <w:tabs>
          <w:tab w:val="left" w:pos="5557"/>
        </w:tabs>
        <w:ind w:firstLine="709"/>
        <w:jc w:val="right"/>
        <w:rPr>
          <w:rFonts w:ascii="Cambria" w:hAnsi="Cambria"/>
          <w:bCs/>
          <w:color w:val="000000"/>
          <w:sz w:val="28"/>
          <w:szCs w:val="28"/>
          <w:lang w:val="uz-Cyrl-UZ"/>
        </w:rPr>
      </w:pPr>
      <w:r w:rsidRPr="0068718D">
        <w:rPr>
          <w:rFonts w:ascii="Cambria" w:hAnsi="Cambria"/>
          <w:bCs/>
          <w:color w:val="000000"/>
          <w:sz w:val="28"/>
          <w:szCs w:val="28"/>
          <w:lang w:val="uz-Cyrl-UZ"/>
        </w:rPr>
        <w:t>5-1601-2103/326-сонли иш</w:t>
      </w:r>
    </w:p>
    <w:p w:rsidR="006C5849" w:rsidRPr="006C5849" w:rsidRDefault="006C5849" w:rsidP="006C5849">
      <w:pPr>
        <w:tabs>
          <w:tab w:val="left" w:pos="5557"/>
        </w:tabs>
        <w:ind w:firstLine="709"/>
        <w:jc w:val="both"/>
        <w:rPr>
          <w:rFonts w:ascii="Cambria" w:hAnsi="Cambria"/>
          <w:bCs/>
          <w:color w:val="000000"/>
          <w:sz w:val="28"/>
          <w:szCs w:val="28"/>
          <w:lang w:val="uz-Cyrl-UZ"/>
        </w:rPr>
      </w:pPr>
    </w:p>
    <w:p w:rsidR="006C5849" w:rsidRDefault="006C5849" w:rsidP="006C5849">
      <w:pPr>
        <w:tabs>
          <w:tab w:val="left" w:pos="5557"/>
        </w:tabs>
        <w:ind w:firstLine="709"/>
        <w:jc w:val="both"/>
        <w:rPr>
          <w:rFonts w:ascii="Cambria" w:hAnsi="Cambria"/>
          <w:b/>
          <w:bCs/>
          <w:color w:val="000000"/>
          <w:sz w:val="28"/>
          <w:szCs w:val="28"/>
          <w:lang w:val="uz-Cyrl-UZ"/>
        </w:rPr>
      </w:pPr>
      <w:r w:rsidRPr="004D31D3">
        <w:rPr>
          <w:rFonts w:ascii="Cambria" w:hAnsi="Cambria"/>
          <w:b/>
          <w:bCs/>
          <w:color w:val="000000"/>
          <w:sz w:val="28"/>
          <w:szCs w:val="28"/>
          <w:lang w:val="uz-Cyrl-UZ"/>
        </w:rPr>
        <w:t>5.</w:t>
      </w:r>
      <w:r w:rsidR="0068718D">
        <w:rPr>
          <w:rFonts w:ascii="Cambria" w:hAnsi="Cambria"/>
          <w:b/>
          <w:bCs/>
          <w:color w:val="000000"/>
          <w:sz w:val="28"/>
          <w:szCs w:val="28"/>
          <w:lang w:val="uz-Cyrl-UZ"/>
        </w:rPr>
        <w:t> </w:t>
      </w:r>
      <w:r w:rsidRPr="004D31D3">
        <w:rPr>
          <w:rFonts w:ascii="Cambria" w:hAnsi="Cambria"/>
          <w:b/>
          <w:bCs/>
          <w:color w:val="000000"/>
          <w:sz w:val="28"/>
          <w:szCs w:val="28"/>
          <w:lang w:val="uz-Cyrl-UZ"/>
        </w:rPr>
        <w:t>Ҳал қилув қарорида баён қилинган хулосаларнинг иш ҳолатларига мувофиқ келмаслиги биринчи инстанция судининг ҳал қилув қарори, апелляция инстанцияси судининг қарорини бекор қилиш учун асос бўлади.</w:t>
      </w:r>
    </w:p>
    <w:p w:rsidR="006C5849" w:rsidRPr="006C5849" w:rsidRDefault="0068718D" w:rsidP="006C5849">
      <w:pPr>
        <w:tabs>
          <w:tab w:val="left" w:pos="5557"/>
        </w:tabs>
        <w:ind w:firstLine="709"/>
        <w:jc w:val="both"/>
        <w:rPr>
          <w:rFonts w:ascii="Cambria" w:hAnsi="Cambria"/>
          <w:bCs/>
          <w:color w:val="000000"/>
          <w:sz w:val="28"/>
          <w:szCs w:val="28"/>
          <w:lang w:val="uz-Cyrl-UZ"/>
        </w:rPr>
      </w:pPr>
      <w:r>
        <w:rPr>
          <w:rFonts w:ascii="Cambria" w:hAnsi="Cambria"/>
          <w:bCs/>
          <w:color w:val="000000"/>
          <w:sz w:val="28"/>
          <w:szCs w:val="28"/>
          <w:lang w:val="uz-Cyrl-UZ"/>
        </w:rPr>
        <w:t>Аризачи — “</w:t>
      </w:r>
      <w:r w:rsidR="006C5849" w:rsidRPr="006C5849">
        <w:rPr>
          <w:rFonts w:ascii="Cambria" w:hAnsi="Cambria"/>
          <w:bCs/>
          <w:color w:val="000000"/>
          <w:sz w:val="28"/>
          <w:szCs w:val="28"/>
          <w:lang w:val="uz-Cyrl-UZ"/>
        </w:rPr>
        <w:t>S.J.SH.</w:t>
      </w:r>
      <w:r>
        <w:rPr>
          <w:rFonts w:ascii="Cambria" w:hAnsi="Cambria"/>
          <w:bCs/>
          <w:color w:val="000000"/>
          <w:sz w:val="28"/>
          <w:szCs w:val="28"/>
          <w:lang w:val="uz-Cyrl-UZ"/>
        </w:rPr>
        <w:t>”</w:t>
      </w:r>
      <w:r w:rsidR="006C5849" w:rsidRPr="006C5849">
        <w:rPr>
          <w:rFonts w:ascii="Cambria" w:hAnsi="Cambria"/>
          <w:bCs/>
          <w:color w:val="000000"/>
          <w:sz w:val="28"/>
          <w:szCs w:val="28"/>
          <w:lang w:val="uz-Cyrl-UZ"/>
        </w:rPr>
        <w:t xml:space="preserve"> масъулияти чекланган жамияти туман ҳокимининг 2020 йил 11 майдаги 728-Қ-сонли қарорини ҳақиқий эмас деб топиш ҳақида судга ариза билан мурожаат қилган.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Биринчи инстанция судининг 2020 йил 28 сентябрдаги ҳал қилув қарори билан аризани қаноатлантириш рад этилган.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Апелляция инстанцияси судининг 2020 йил 3 ноябрдаги қарори билан биринчи инстанция судининг ҳал қилув қарори ўзгаришсиз қолдирилган.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Кассация инстанцияси судининг 2021 йил 29 сентябрдаги қарори билан қуйи судларнинг қарорлари бекор қилиниб, аризани қаноатлантириш ҳақида янги қарор қабул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Аниқланишича, туман ҳокимининг 2018 йил 15 ноябрдаги </w:t>
      </w:r>
      <w:r w:rsidR="00D946B9">
        <w:rPr>
          <w:rFonts w:ascii="Cambria" w:hAnsi="Cambria"/>
          <w:bCs/>
          <w:color w:val="000000"/>
          <w:sz w:val="28"/>
          <w:szCs w:val="28"/>
          <w:lang w:val="uz-Cyrl-UZ"/>
        </w:rPr>
        <w:br/>
      </w:r>
      <w:r w:rsidRPr="006C5849">
        <w:rPr>
          <w:rFonts w:ascii="Cambria" w:hAnsi="Cambria"/>
          <w:bCs/>
          <w:color w:val="000000"/>
          <w:sz w:val="28"/>
          <w:szCs w:val="28"/>
          <w:lang w:val="uz-Cyrl-UZ"/>
        </w:rPr>
        <w:t xml:space="preserve">4234-Қ-сонли қарори билан </w:t>
      </w:r>
      <w:r w:rsidR="0068718D">
        <w:rPr>
          <w:rFonts w:ascii="Cambria" w:hAnsi="Cambria"/>
          <w:bCs/>
          <w:color w:val="000000"/>
          <w:sz w:val="28"/>
          <w:szCs w:val="28"/>
          <w:lang w:val="uz-Cyrl-UZ"/>
        </w:rPr>
        <w:t>“</w:t>
      </w:r>
      <w:r w:rsidRPr="006C5849">
        <w:rPr>
          <w:rFonts w:ascii="Cambria" w:hAnsi="Cambria"/>
          <w:bCs/>
          <w:color w:val="000000"/>
          <w:sz w:val="28"/>
          <w:szCs w:val="28"/>
          <w:lang w:val="uz-Cyrl-UZ"/>
        </w:rPr>
        <w:t>S.J.SH.</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 масъулияти чекланган жамиятига интенсив токзорлар барпо қилиш учун жами 104,6 гектар ер майдони ажратилган.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Туман ҳокимининг 2020 йил 11 майдаги 728-Қ-сонли қарорига асосан </w:t>
      </w:r>
      <w:r w:rsidR="0068718D">
        <w:rPr>
          <w:rFonts w:ascii="Cambria" w:hAnsi="Cambria"/>
          <w:bCs/>
          <w:color w:val="000000"/>
          <w:sz w:val="28"/>
          <w:szCs w:val="28"/>
          <w:lang w:val="uz-Cyrl-UZ"/>
        </w:rPr>
        <w:t>“</w:t>
      </w:r>
      <w:r w:rsidRPr="006C5849">
        <w:rPr>
          <w:rFonts w:ascii="Cambria" w:hAnsi="Cambria"/>
          <w:bCs/>
          <w:color w:val="000000"/>
          <w:sz w:val="28"/>
          <w:szCs w:val="28"/>
          <w:lang w:val="uz-Cyrl-UZ"/>
        </w:rPr>
        <w:t>S.J.SH.</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 масъулияти чекланган жамиятига ажратилган мазкур ер майдони туман заҳирасига қайтариб олинган.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Бунга корхона ер майдонидан мақсадсиз ва самарасиз фойдаланилиши натижасида 20,9 га боғ, 22,7 га токзор қаровсиз ҳолда қолганлиги ҳақидаги 2020 йил 20 апрелдаги мутахассислар томонидан тузилган далолатнома асос бўлган.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Бироқ туман маъмурий судининг 2020 йил 7 июлдаги қарори билан мазкур далолатномани тузган мутахассислар тадбиркорлик субъектларининг фаолиятини текшириш тартибини бузгани учун </w:t>
      </w:r>
      <w:r w:rsidR="0068718D" w:rsidRPr="006C5849">
        <w:rPr>
          <w:rFonts w:ascii="Cambria" w:hAnsi="Cambria"/>
          <w:bCs/>
          <w:color w:val="000000"/>
          <w:sz w:val="28"/>
          <w:szCs w:val="28"/>
          <w:lang w:val="uz-Cyrl-UZ"/>
        </w:rPr>
        <w:t xml:space="preserve">Ўзбекистон Республикаси </w:t>
      </w:r>
      <w:r w:rsidRPr="006C5849">
        <w:rPr>
          <w:rFonts w:ascii="Cambria" w:hAnsi="Cambria"/>
          <w:bCs/>
          <w:color w:val="000000"/>
          <w:sz w:val="28"/>
          <w:szCs w:val="28"/>
          <w:lang w:val="uz-Cyrl-UZ"/>
        </w:rPr>
        <w:t>Маъмурий жавобгарлик тўғрисидаги кодекс</w:t>
      </w:r>
      <w:r w:rsidR="0068718D">
        <w:rPr>
          <w:rFonts w:ascii="Cambria" w:hAnsi="Cambria"/>
          <w:bCs/>
          <w:color w:val="000000"/>
          <w:sz w:val="28"/>
          <w:szCs w:val="28"/>
          <w:lang w:val="uz-Cyrl-UZ"/>
        </w:rPr>
        <w:t>и</w:t>
      </w:r>
      <w:r w:rsidRPr="006C5849">
        <w:rPr>
          <w:rFonts w:ascii="Cambria" w:hAnsi="Cambria"/>
          <w:bCs/>
          <w:color w:val="000000"/>
          <w:sz w:val="28"/>
          <w:szCs w:val="28"/>
          <w:lang w:val="uz-Cyrl-UZ"/>
        </w:rPr>
        <w:t>нинг 241</w:t>
      </w:r>
      <w:r w:rsidRPr="0068718D">
        <w:rPr>
          <w:rFonts w:ascii="Cambria" w:hAnsi="Cambria"/>
          <w:bCs/>
          <w:color w:val="000000"/>
          <w:sz w:val="28"/>
          <w:szCs w:val="28"/>
          <w:vertAlign w:val="superscript"/>
          <w:lang w:val="uz-Cyrl-UZ"/>
        </w:rPr>
        <w:t>2</w:t>
      </w:r>
      <w:r w:rsidRPr="006C5849">
        <w:rPr>
          <w:rFonts w:ascii="Cambria" w:hAnsi="Cambria"/>
          <w:bCs/>
          <w:color w:val="000000"/>
          <w:sz w:val="28"/>
          <w:szCs w:val="28"/>
          <w:lang w:val="uz-Cyrl-UZ"/>
        </w:rPr>
        <w:t>-моддаси тартибида маъмурий жавобгарликка тортилган.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Бундай ҳолатда текшириш ноқонуний тартибда ўтказилганлиги суд қарори билан тасдиғини топганлиги сабабли, 2020 йил 20 апрелдаги далолатнома ҳам қонунга зид ҳужжат ҳисобланади ва ушбу ҳолат </w:t>
      </w:r>
      <w:r w:rsidR="0068718D" w:rsidRPr="006C5849">
        <w:rPr>
          <w:rFonts w:ascii="Cambria" w:hAnsi="Cambria"/>
          <w:bCs/>
          <w:color w:val="000000"/>
          <w:sz w:val="28"/>
          <w:szCs w:val="28"/>
          <w:lang w:val="uz-Cyrl-UZ"/>
        </w:rPr>
        <w:t xml:space="preserve">Ўзбекистон Республикаси </w:t>
      </w:r>
      <w:r w:rsidRPr="006C5849">
        <w:rPr>
          <w:rFonts w:ascii="Cambria" w:hAnsi="Cambria"/>
          <w:bCs/>
          <w:color w:val="000000"/>
          <w:sz w:val="28"/>
          <w:szCs w:val="28"/>
          <w:lang w:val="uz-Cyrl-UZ"/>
        </w:rPr>
        <w:t>Маъмурий суд ишларини юритиш тўғрисидаги кодекс</w:t>
      </w:r>
      <w:r w:rsidR="0068718D">
        <w:rPr>
          <w:rFonts w:ascii="Cambria" w:hAnsi="Cambria"/>
          <w:bCs/>
          <w:color w:val="000000"/>
          <w:sz w:val="28"/>
          <w:szCs w:val="28"/>
          <w:lang w:val="uz-Cyrl-UZ"/>
        </w:rPr>
        <w:t>и</w:t>
      </w:r>
      <w:r w:rsidRPr="006C5849">
        <w:rPr>
          <w:rFonts w:ascii="Cambria" w:hAnsi="Cambria"/>
          <w:bCs/>
          <w:color w:val="000000"/>
          <w:sz w:val="28"/>
          <w:szCs w:val="28"/>
          <w:lang w:val="uz-Cyrl-UZ"/>
        </w:rPr>
        <w:t>нинг 72-моддасига кўра, қайта исбот талаб қилмайди.</w:t>
      </w:r>
    </w:p>
    <w:p w:rsidR="006C5849" w:rsidRPr="006C5849" w:rsidRDefault="0068718D" w:rsidP="0068718D">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Ўзбекистон Республикаси </w:t>
      </w:r>
      <w:r w:rsidR="006C5849" w:rsidRPr="006C5849">
        <w:rPr>
          <w:rFonts w:ascii="Cambria" w:hAnsi="Cambria"/>
          <w:bCs/>
          <w:color w:val="000000"/>
          <w:sz w:val="28"/>
          <w:szCs w:val="28"/>
          <w:lang w:val="uz-Cyrl-UZ"/>
        </w:rPr>
        <w:t xml:space="preserve">Ер кодексининг (2020 йил 11 май ҳолатидаги таҳрири) 36-моддаси </w:t>
      </w:r>
      <w:r>
        <w:rPr>
          <w:rFonts w:ascii="Cambria" w:hAnsi="Cambria"/>
          <w:bCs/>
          <w:color w:val="000000"/>
          <w:sz w:val="28"/>
          <w:szCs w:val="28"/>
          <w:lang w:val="uz-Cyrl-UZ"/>
        </w:rPr>
        <w:t xml:space="preserve">биринчи қисми </w:t>
      </w:r>
      <w:r w:rsidR="006C5849" w:rsidRPr="006C5849">
        <w:rPr>
          <w:rFonts w:ascii="Cambria" w:hAnsi="Cambria"/>
          <w:bCs/>
          <w:color w:val="000000"/>
          <w:sz w:val="28"/>
          <w:szCs w:val="28"/>
          <w:lang w:val="uz-Cyrl-UZ"/>
        </w:rPr>
        <w:t xml:space="preserve">6-бандига кўра, ер участкасидан белгиланганидан бошқа мақсадларда фойдаланилганида, </w:t>
      </w:r>
      <w:r>
        <w:rPr>
          <w:rFonts w:ascii="Cambria" w:hAnsi="Cambria"/>
          <w:bCs/>
          <w:color w:val="000000"/>
          <w:sz w:val="28"/>
          <w:szCs w:val="28"/>
          <w:lang w:val="uz-Cyrl-UZ"/>
        </w:rPr>
        <w:t xml:space="preserve">                </w:t>
      </w:r>
      <w:r w:rsidR="006C5849" w:rsidRPr="006C5849">
        <w:rPr>
          <w:rFonts w:ascii="Cambria" w:hAnsi="Cambria"/>
          <w:bCs/>
          <w:color w:val="000000"/>
          <w:sz w:val="28"/>
          <w:szCs w:val="28"/>
          <w:lang w:val="uz-Cyrl-UZ"/>
        </w:rPr>
        <w:t>7-бандига кўра, ер участкасидан оқилона фойдаланилмаганда, бу қишлоқ хўжалигига мўлжалланган ерлар учун ҳосилдорлик даражаси 3 йил мобайнида нормативдан (кадастр баҳосига кўра) паст бўлишида ифодаланганда ер участкаларига бўлган ҳуқуқлари бекор қилиниши белгиланган.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Бироқ ер майдонини қайтариб олишда мутахассислар томонидан </w:t>
      </w:r>
      <w:r w:rsidR="0068718D">
        <w:rPr>
          <w:rFonts w:ascii="Cambria" w:hAnsi="Cambria"/>
          <w:bCs/>
          <w:color w:val="000000"/>
          <w:sz w:val="28"/>
          <w:szCs w:val="28"/>
          <w:lang w:val="uz-Cyrl-UZ"/>
        </w:rPr>
        <w:t>“</w:t>
      </w:r>
      <w:r w:rsidRPr="006C5849">
        <w:rPr>
          <w:rFonts w:ascii="Cambria" w:hAnsi="Cambria"/>
          <w:bCs/>
          <w:color w:val="000000"/>
          <w:sz w:val="28"/>
          <w:szCs w:val="28"/>
          <w:lang w:val="uz-Cyrl-UZ"/>
        </w:rPr>
        <w:t>S.J.SH.</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 масъулияти чекланган жамиятининг 3 йиллик ҳосилдорлик даражасининг белгиланган нормативга нисбатан таҳлили амалга оширилмаган.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Ваҳоланки, ер майдонини бир марталик кўздан кечиришда кузатилган ер майдонининг тўлиқ ишлов берилмаганлиги ҳолати мазкур ер майдонида 3 йил мобайнида ҳосилдорлик нормативдан паст бўлганлигини англатмайди. </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Бундай ҳолатда аризачининг ер майдонига бўлган ҳуқуқи, қонунда белгиланган асослар аниқланмаган бўлса-да, асоссиз равишда бекор қилинган ҳисобланади.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Низолашилаётган ҳоким қарори корхонага ер майдони ажратиш тўғрисидаги қа¬рорини бекор қилиш ҳақида чиқарилганлиги ҳам амалдаги қонун талабларига жавоб бермайди.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Чунки мазкур ҳолатда ҳоким қарори </w:t>
      </w:r>
      <w:r w:rsidR="0068718D">
        <w:rPr>
          <w:rFonts w:ascii="Cambria" w:hAnsi="Cambria"/>
          <w:bCs/>
          <w:color w:val="000000"/>
          <w:sz w:val="28"/>
          <w:szCs w:val="28"/>
          <w:lang w:val="uz-Cyrl-UZ"/>
        </w:rPr>
        <w:t>“</w:t>
      </w:r>
      <w:r w:rsidRPr="006C5849">
        <w:rPr>
          <w:rFonts w:ascii="Cambria" w:hAnsi="Cambria"/>
          <w:bCs/>
          <w:color w:val="000000"/>
          <w:sz w:val="28"/>
          <w:szCs w:val="28"/>
          <w:lang w:val="uz-Cyrl-UZ"/>
        </w:rPr>
        <w:t>Маҳаллий давлат ҳокимияти тўғрисида</w:t>
      </w:r>
      <w:r w:rsidR="0068718D">
        <w:rPr>
          <w:rFonts w:ascii="Cambria" w:hAnsi="Cambria"/>
          <w:bCs/>
          <w:color w:val="000000"/>
          <w:sz w:val="28"/>
          <w:szCs w:val="28"/>
          <w:lang w:val="uz-Cyrl-UZ"/>
        </w:rPr>
        <w:t>”</w:t>
      </w:r>
      <w:r w:rsidRPr="006C5849">
        <w:rPr>
          <w:rFonts w:ascii="Cambria" w:hAnsi="Cambria"/>
          <w:bCs/>
          <w:color w:val="000000"/>
          <w:sz w:val="28"/>
          <w:szCs w:val="28"/>
          <w:lang w:val="uz-Cyrl-UZ"/>
        </w:rPr>
        <w:t>ги</w:t>
      </w:r>
      <w:r w:rsidR="0068718D">
        <w:rPr>
          <w:rFonts w:ascii="Cambria" w:hAnsi="Cambria"/>
          <w:bCs/>
          <w:color w:val="000000"/>
          <w:sz w:val="28"/>
          <w:szCs w:val="28"/>
          <w:lang w:val="uz-Cyrl-UZ"/>
        </w:rPr>
        <w:t xml:space="preserve"> </w:t>
      </w:r>
      <w:r w:rsidR="0068718D" w:rsidRPr="006C5849">
        <w:rPr>
          <w:rFonts w:ascii="Cambria" w:hAnsi="Cambria"/>
          <w:bCs/>
          <w:color w:val="000000"/>
          <w:sz w:val="28"/>
          <w:szCs w:val="28"/>
          <w:lang w:val="uz-Cyrl-UZ"/>
        </w:rPr>
        <w:t>Ўзбекистон Республикаси</w:t>
      </w:r>
      <w:r w:rsidRPr="006C5849">
        <w:rPr>
          <w:rFonts w:ascii="Cambria" w:hAnsi="Cambria"/>
          <w:bCs/>
          <w:color w:val="000000"/>
          <w:sz w:val="28"/>
          <w:szCs w:val="28"/>
          <w:lang w:val="uz-Cyrl-UZ"/>
        </w:rPr>
        <w:t xml:space="preserve"> </w:t>
      </w:r>
      <w:r w:rsidR="0068718D">
        <w:rPr>
          <w:rFonts w:ascii="Cambria" w:hAnsi="Cambria"/>
          <w:bCs/>
          <w:color w:val="000000"/>
          <w:sz w:val="28"/>
          <w:szCs w:val="28"/>
          <w:lang w:val="uz-Cyrl-UZ"/>
        </w:rPr>
        <w:t>Қ</w:t>
      </w:r>
      <w:r w:rsidRPr="006C5849">
        <w:rPr>
          <w:rFonts w:ascii="Cambria" w:hAnsi="Cambria"/>
          <w:bCs/>
          <w:color w:val="000000"/>
          <w:sz w:val="28"/>
          <w:szCs w:val="28"/>
          <w:lang w:val="uz-Cyrl-UZ"/>
        </w:rPr>
        <w:t>онун</w:t>
      </w:r>
      <w:r w:rsidR="0068718D">
        <w:rPr>
          <w:rFonts w:ascii="Cambria" w:hAnsi="Cambria"/>
          <w:bCs/>
          <w:color w:val="000000"/>
          <w:sz w:val="28"/>
          <w:szCs w:val="28"/>
          <w:lang w:val="uz-Cyrl-UZ"/>
        </w:rPr>
        <w:t>и</w:t>
      </w:r>
      <w:r w:rsidRPr="006C5849">
        <w:rPr>
          <w:rFonts w:ascii="Cambria" w:hAnsi="Cambria"/>
          <w:bCs/>
          <w:color w:val="000000"/>
          <w:sz w:val="28"/>
          <w:szCs w:val="28"/>
          <w:lang w:val="uz-Cyrl-UZ"/>
        </w:rPr>
        <w:t>нинг 25-моддасига асосан чиқарилган бўлиб, мазкур моддада ҳокимнинг қуйи турувчи ҳокимларнинг қарорларини, башарти улар амалдаги қонунчиликка зид бўлса, бекор қилиши назарда тутилган.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Бироқ</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 ушбу ҳолатда корхонага ер майдони ажратиш тўғрисидаги қарор қонунчиликка зид эканлиги аниқланмаган.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Аксинча, қарор чиқарилишига асос бўлган тақдимномада ер ажратилишининг қонунийлиги билан боғлиқ ҳолат эмас, балки қарор қабул қилинганидан кейинги ҳолат, яъни ердан оқилона фойдаланиш борасида йўл қўйилган камчиликлар кўрсатилган.</w:t>
      </w:r>
    </w:p>
    <w:p w:rsidR="006C5849" w:rsidRPr="006C5849" w:rsidRDefault="0068718D"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Ўзбекистон Республикаси </w:t>
      </w:r>
      <w:r w:rsidR="006C5849" w:rsidRPr="006C5849">
        <w:rPr>
          <w:rFonts w:ascii="Cambria" w:hAnsi="Cambria"/>
          <w:bCs/>
          <w:color w:val="000000"/>
          <w:sz w:val="28"/>
          <w:szCs w:val="28"/>
          <w:lang w:val="uz-Cyrl-UZ"/>
        </w:rPr>
        <w:t>Ер кодексининг 38-моддасига кўра, ер участкасини берган орган тақдимнома асосида бир ойлик муддатда ер участкасини олиб қўйиш ҳақида қарор чиқаради.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Бундай ҳолатда ҳокимнинг тақдимномада келтирилган асослар бўйича ер ажратишга оид қарорни бекор қилиш ваколати бўлмаган.</w:t>
      </w:r>
    </w:p>
    <w:p w:rsid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Қуйи судлар ишнинг ҳақиқий ҳолатларига ҳамда амалдаги қонун нормаларига мувофиқ бўлмаган хулосага келгани сабабли уларнинг қарорлари кассация инстанцияси суди томонидан бекор қилиниб, аризани қаноатлантириш ҳақида янги қарор қабул қилинган.</w:t>
      </w:r>
    </w:p>
    <w:p w:rsidR="00294F7D" w:rsidRPr="006C5849" w:rsidRDefault="00294F7D" w:rsidP="006C5849">
      <w:pPr>
        <w:tabs>
          <w:tab w:val="left" w:pos="5557"/>
        </w:tabs>
        <w:ind w:firstLine="709"/>
        <w:jc w:val="both"/>
        <w:rPr>
          <w:rFonts w:ascii="Cambria" w:hAnsi="Cambria"/>
          <w:bCs/>
          <w:color w:val="000000"/>
          <w:sz w:val="28"/>
          <w:szCs w:val="28"/>
          <w:lang w:val="uz-Cyrl-UZ"/>
        </w:rPr>
      </w:pPr>
    </w:p>
    <w:p w:rsidR="006C5849" w:rsidRPr="0068718D" w:rsidRDefault="006C5849" w:rsidP="00D946B9">
      <w:pPr>
        <w:tabs>
          <w:tab w:val="left" w:pos="5557"/>
        </w:tabs>
        <w:ind w:firstLine="709"/>
        <w:jc w:val="right"/>
        <w:rPr>
          <w:rFonts w:ascii="Cambria" w:hAnsi="Cambria"/>
          <w:bCs/>
          <w:color w:val="000000"/>
          <w:sz w:val="28"/>
          <w:szCs w:val="28"/>
          <w:lang w:val="uz-Cyrl-UZ"/>
        </w:rPr>
      </w:pPr>
      <w:r w:rsidRPr="0068718D">
        <w:rPr>
          <w:rFonts w:ascii="Cambria" w:hAnsi="Cambria"/>
          <w:bCs/>
          <w:color w:val="000000"/>
          <w:sz w:val="28"/>
          <w:szCs w:val="28"/>
          <w:lang w:val="uz-Cyrl-UZ"/>
        </w:rPr>
        <w:t>3-1402-2001/877</w:t>
      </w:r>
      <w:r w:rsidR="0068718D">
        <w:rPr>
          <w:rFonts w:ascii="Cambria" w:hAnsi="Cambria"/>
          <w:bCs/>
          <w:color w:val="000000"/>
          <w:sz w:val="28"/>
          <w:szCs w:val="28"/>
          <w:lang w:val="uz-Cyrl-UZ"/>
        </w:rPr>
        <w:t xml:space="preserve">-сонли иш </w:t>
      </w:r>
    </w:p>
    <w:p w:rsidR="006C5849" w:rsidRPr="006C5849" w:rsidRDefault="006C5849" w:rsidP="006C5849">
      <w:pPr>
        <w:tabs>
          <w:tab w:val="left" w:pos="5557"/>
        </w:tabs>
        <w:ind w:firstLine="709"/>
        <w:jc w:val="both"/>
        <w:rPr>
          <w:rFonts w:ascii="Cambria" w:hAnsi="Cambria"/>
          <w:bCs/>
          <w:color w:val="000000"/>
          <w:sz w:val="28"/>
          <w:szCs w:val="28"/>
          <w:lang w:val="uz-Cyrl-UZ"/>
        </w:rPr>
      </w:pPr>
    </w:p>
    <w:p w:rsidR="006C5849" w:rsidRDefault="006C5849" w:rsidP="006C5849">
      <w:pPr>
        <w:tabs>
          <w:tab w:val="left" w:pos="5557"/>
        </w:tabs>
        <w:ind w:firstLine="709"/>
        <w:jc w:val="both"/>
        <w:rPr>
          <w:rFonts w:ascii="Cambria" w:hAnsi="Cambria"/>
          <w:b/>
          <w:bCs/>
          <w:color w:val="000000"/>
          <w:sz w:val="28"/>
          <w:szCs w:val="28"/>
          <w:lang w:val="uz-Cyrl-UZ"/>
        </w:rPr>
      </w:pPr>
      <w:r w:rsidRPr="004D31D3">
        <w:rPr>
          <w:rFonts w:ascii="Cambria" w:hAnsi="Cambria"/>
          <w:b/>
          <w:bCs/>
          <w:color w:val="000000"/>
          <w:sz w:val="28"/>
          <w:szCs w:val="28"/>
          <w:lang w:val="uz-Cyrl-UZ"/>
        </w:rPr>
        <w:t>6.</w:t>
      </w:r>
      <w:r w:rsidR="00D946B9" w:rsidRPr="004D31D3">
        <w:rPr>
          <w:rFonts w:ascii="Cambria" w:hAnsi="Cambria"/>
          <w:b/>
          <w:bCs/>
          <w:color w:val="000000"/>
          <w:sz w:val="28"/>
          <w:szCs w:val="28"/>
          <w:lang w:val="uz-Cyrl-UZ"/>
        </w:rPr>
        <w:t> </w:t>
      </w:r>
      <w:r w:rsidRPr="004D31D3">
        <w:rPr>
          <w:rFonts w:ascii="Cambria" w:hAnsi="Cambria"/>
          <w:b/>
          <w:bCs/>
          <w:color w:val="000000"/>
          <w:sz w:val="28"/>
          <w:szCs w:val="28"/>
          <w:lang w:val="uz-Cyrl-UZ"/>
        </w:rPr>
        <w:t>Аризачининг ҳуқуқ ва қонун билан қўриқланадиган манфаатларига дахл қилмаган маъмурий ҳужжат низолашилганда аризани қаноатлантириш рад этилади.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Аризачи — Н.Н. шаҳар ҳокимининг 2019 йил 26 январдаги </w:t>
      </w:r>
      <w:r w:rsidR="0068718D">
        <w:rPr>
          <w:rFonts w:ascii="Cambria" w:hAnsi="Cambria"/>
          <w:bCs/>
          <w:color w:val="000000"/>
          <w:sz w:val="28"/>
          <w:szCs w:val="28"/>
          <w:lang w:val="uz-Cyrl-UZ"/>
        </w:rPr>
        <w:t>“</w:t>
      </w:r>
      <w:r w:rsidRPr="006C5849">
        <w:rPr>
          <w:rFonts w:ascii="Cambria" w:hAnsi="Cambria"/>
          <w:bCs/>
          <w:color w:val="000000"/>
          <w:sz w:val="28"/>
          <w:szCs w:val="28"/>
          <w:lang w:val="uz-Cyrl-UZ"/>
        </w:rPr>
        <w:t>Фуқаро А.Б.га ер майдонини расмийлаштириб бериш тўғрисида</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ги 95-сонли қарорини ҳақиқий эмас деб топишни сўраган. </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Биринчи инстанция судининг 2021 йил 24 майдаги ҳал қилув қарори билан ариза қаноатлантирилган.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Аппелляция инстанциясининг 2021 йил 17 июндаги қарори билан биринч инстанция судининг ҳал қилув қарори ўзгаришсиз қолдирилган.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Кассация инстанциясининг 2021 йил 29 сентябрдаги қарори билан қуйи судларнинг қарорлари бекор қилиниб, аризани қаноатлантиришдан рад этиш ҳақидаги янги қарор қабул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Аниқланишича, аризачига 2001 йил 12 апрелдаги 1560-51/5-сонли шартнома ҳамда мерос гувоҳномасига асосан умумий майдони </w:t>
      </w:r>
      <w:r w:rsidR="004D31D3">
        <w:rPr>
          <w:rFonts w:ascii="Cambria" w:hAnsi="Cambria"/>
          <w:bCs/>
          <w:color w:val="000000"/>
          <w:sz w:val="28"/>
          <w:szCs w:val="28"/>
          <w:lang w:val="uz-Cyrl-UZ"/>
        </w:rPr>
        <w:br/>
      </w:r>
      <w:r w:rsidRPr="006C5849">
        <w:rPr>
          <w:rFonts w:ascii="Cambria" w:hAnsi="Cambria"/>
          <w:bCs/>
          <w:color w:val="000000"/>
          <w:sz w:val="28"/>
          <w:szCs w:val="28"/>
          <w:lang w:val="uz-Cyrl-UZ"/>
        </w:rPr>
        <w:t xml:space="preserve">0.5634 м.2 бўлган </w:t>
      </w:r>
      <w:r w:rsidR="0068718D">
        <w:rPr>
          <w:rFonts w:ascii="Cambria" w:hAnsi="Cambria"/>
          <w:bCs/>
          <w:color w:val="000000"/>
          <w:sz w:val="28"/>
          <w:szCs w:val="28"/>
          <w:lang w:val="uz-Cyrl-UZ"/>
        </w:rPr>
        <w:t>“</w:t>
      </w:r>
      <w:r w:rsidRPr="006C5849">
        <w:rPr>
          <w:rFonts w:ascii="Cambria" w:hAnsi="Cambria"/>
          <w:bCs/>
          <w:color w:val="000000"/>
          <w:sz w:val="28"/>
          <w:szCs w:val="28"/>
          <w:lang w:val="uz-Cyrl-UZ"/>
        </w:rPr>
        <w:t>Ёғочни қайта ишлаш</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 цехи ҳамда цех жойлашган шу ўлчамдаги ер майдони мулк ҳуқуқи асосида тегишли бўлган.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Шаҳар ҳокимининг 2016 йил 2 декабрдаги 970-сонли қарори билан Б.А.га давлат ва жамият манфаатида бузилган объекти эвазига аризачи Н.Н.га тегишли бино ёнидаги 240 кв.м ер майдони </w:t>
      </w:r>
      <w:r w:rsidR="0068718D">
        <w:rPr>
          <w:rFonts w:ascii="Cambria" w:hAnsi="Cambria"/>
          <w:bCs/>
          <w:color w:val="000000"/>
          <w:sz w:val="28"/>
          <w:szCs w:val="28"/>
          <w:lang w:val="uz-Cyrl-UZ"/>
        </w:rPr>
        <w:t>“</w:t>
      </w:r>
      <w:r w:rsidRPr="006C5849">
        <w:rPr>
          <w:rFonts w:ascii="Cambria" w:hAnsi="Cambria"/>
          <w:bCs/>
          <w:color w:val="000000"/>
          <w:sz w:val="28"/>
          <w:szCs w:val="28"/>
          <w:lang w:val="uz-Cyrl-UZ"/>
        </w:rPr>
        <w:t>Чинни ва сопол буюмлари ишлаб чиқариш</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 бино-иншоотлари қуриш учун ажратиб берилган.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Аризачи Н.Н. ҳоким қарори билан Б.А.га ажратилган 240 кв.м ер майдони илгари ўзи томонидан ободонлаштирилиб, дарахтлар экилиб, фойдаланиб келинганлигини, учинчи шахс томонидан қурилаётган бино унинг цех биносига зарар етказаётганлигини кўрсатиб, ҳоким қарорини ҳақиқий эмас, деб топишни сўраган. </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Қуйи судлар А.Б.га ажратилган ер майдонида аризачи томонидан экилган дарахтлар ва ўрнатилган и</w:t>
      </w:r>
      <w:r w:rsidR="0068718D">
        <w:rPr>
          <w:rFonts w:ascii="Cambria" w:hAnsi="Cambria"/>
          <w:bCs/>
          <w:color w:val="000000"/>
          <w:sz w:val="28"/>
          <w:szCs w:val="28"/>
          <w:lang w:val="uz-Cyrl-UZ"/>
        </w:rPr>
        <w:t>ҳ</w:t>
      </w:r>
      <w:r w:rsidRPr="006C5849">
        <w:rPr>
          <w:rFonts w:ascii="Cambria" w:hAnsi="Cambria"/>
          <w:bCs/>
          <w:color w:val="000000"/>
          <w:sz w:val="28"/>
          <w:szCs w:val="28"/>
          <w:lang w:val="uz-Cyrl-UZ"/>
        </w:rPr>
        <w:t>ота тўсиқлари мавжудлиги, қонунга кўра, ер майдонини олиб қўймасдан туриб, уни бошқа шахсга ажратиш мумкин эмаслигини, А.Б. томонидан қурилаётган бино-иншоотлар аризачига тегишли мулкларга кириш дарвозасини ҳамда бино деразаларини тўсиб қўйганлигини кўрсатиб, аризани қаноатлантириш ҳақида нотўғри хулосага келишган.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Чунки аризачи Н.Н.га низоли ер майдони бирон-бир ҳуқуқ туғдирувчи ҳужжат асосида тегишли бўлмаганлиги ҳамда аризачи ушбу ер майдонидан ўзбошимчалик билан фойдаланганлиги сабабли, ушбу ер майдонини аризачидан олиб қўйилиши ҳақида бирон-бир ҳужжат қабул қилиниши талаб этилмайди.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Шунингдек, кадастр органи маълумотида аризачига тегишли ишлаб чиқариш худудининг 3 та дарвозаси мавжудлиги, шундан А.Б.га ажратилган ер майдони тарафидаги дарвоза илгари бўлмаганлиги ва кейинчалик очилганлиги кўрсатилган.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Судлов ҳайъати ушбу ҳолатларни инобатга олиб, низолашилаётган ҳоким қарори аризачининг бирон-бир ҳуқуқи ёки қонун билан ҳимоя қилинадиган манфаатларига дахл қилмаслигини инобатга олиб, аризани қаноатлантиришдан рад этиш ҳақидаги хулосага келган.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Шунингдек, судлов ҳайъати томонидан аризачининг учинчи шахс А.Б. томонидан қурилаётган бино-иншоот унинг бино-иншоотларига зарар етказаётганлиги ҳақидаги важлари ер майдони ажратилишини эмас, балки бино-иншоот қурилишига рухсат берувчи маъмурий ҳужжатлар </w:t>
      </w:r>
      <w:r w:rsidR="004D31D3">
        <w:rPr>
          <w:rFonts w:ascii="Cambria" w:hAnsi="Cambria"/>
          <w:bCs/>
          <w:color w:val="000000"/>
          <w:sz w:val="28"/>
          <w:szCs w:val="28"/>
          <w:lang w:val="uz-Cyrl-UZ"/>
        </w:rPr>
        <w:br/>
      </w:r>
      <w:r w:rsidRPr="006C5849">
        <w:rPr>
          <w:rFonts w:ascii="Cambria" w:hAnsi="Cambria"/>
          <w:bCs/>
          <w:color w:val="000000"/>
          <w:sz w:val="28"/>
          <w:szCs w:val="28"/>
          <w:lang w:val="uz-Cyrl-UZ"/>
        </w:rPr>
        <w:t>ва қурилишнинг қо-нунийлиги ҳақидаги низолашишга асос бўлиши таъкидланган.</w:t>
      </w:r>
    </w:p>
    <w:p w:rsidR="006C5849" w:rsidRPr="0068718D" w:rsidRDefault="006C5849" w:rsidP="004D31D3">
      <w:pPr>
        <w:tabs>
          <w:tab w:val="left" w:pos="5557"/>
        </w:tabs>
        <w:ind w:firstLine="709"/>
        <w:jc w:val="right"/>
        <w:rPr>
          <w:rFonts w:ascii="Cambria" w:hAnsi="Cambria"/>
          <w:bCs/>
          <w:color w:val="000000"/>
          <w:sz w:val="28"/>
          <w:szCs w:val="28"/>
          <w:lang w:val="uz-Cyrl-UZ"/>
        </w:rPr>
      </w:pPr>
      <w:r w:rsidRPr="0068718D">
        <w:rPr>
          <w:rFonts w:ascii="Cambria" w:hAnsi="Cambria"/>
          <w:bCs/>
          <w:color w:val="000000"/>
          <w:sz w:val="28"/>
          <w:szCs w:val="28"/>
          <w:lang w:val="uz-Cyrl-UZ"/>
        </w:rPr>
        <w:t>5-1601-2102/392</w:t>
      </w:r>
      <w:r w:rsidR="0068718D">
        <w:rPr>
          <w:rFonts w:ascii="Cambria" w:hAnsi="Cambria"/>
          <w:bCs/>
          <w:color w:val="000000"/>
          <w:sz w:val="28"/>
          <w:szCs w:val="28"/>
          <w:lang w:val="uz-Cyrl-UZ"/>
        </w:rPr>
        <w:t>-сонли иш</w:t>
      </w:r>
    </w:p>
    <w:p w:rsidR="006C5849" w:rsidRPr="006C5849" w:rsidRDefault="006C5849" w:rsidP="006C5849">
      <w:pPr>
        <w:tabs>
          <w:tab w:val="left" w:pos="5557"/>
        </w:tabs>
        <w:ind w:firstLine="709"/>
        <w:jc w:val="both"/>
        <w:rPr>
          <w:rFonts w:ascii="Cambria" w:hAnsi="Cambria"/>
          <w:bCs/>
          <w:color w:val="000000"/>
          <w:sz w:val="28"/>
          <w:szCs w:val="28"/>
          <w:lang w:val="uz-Cyrl-UZ"/>
        </w:rPr>
      </w:pPr>
    </w:p>
    <w:p w:rsidR="006C5849" w:rsidRDefault="006C5849" w:rsidP="006C5849">
      <w:pPr>
        <w:tabs>
          <w:tab w:val="left" w:pos="5557"/>
        </w:tabs>
        <w:ind w:firstLine="709"/>
        <w:jc w:val="both"/>
        <w:rPr>
          <w:rFonts w:ascii="Cambria" w:hAnsi="Cambria"/>
          <w:b/>
          <w:bCs/>
          <w:color w:val="000000"/>
          <w:sz w:val="28"/>
          <w:szCs w:val="28"/>
          <w:lang w:val="uz-Cyrl-UZ"/>
        </w:rPr>
      </w:pPr>
      <w:r w:rsidRPr="004D31D3">
        <w:rPr>
          <w:rFonts w:ascii="Cambria" w:hAnsi="Cambria"/>
          <w:b/>
          <w:bCs/>
          <w:color w:val="000000"/>
          <w:sz w:val="28"/>
          <w:szCs w:val="28"/>
          <w:lang w:val="uz-Cyrl-UZ"/>
        </w:rPr>
        <w:t>7.</w:t>
      </w:r>
      <w:r w:rsidR="004D31D3" w:rsidRPr="004D31D3">
        <w:rPr>
          <w:rFonts w:ascii="Cambria" w:hAnsi="Cambria"/>
          <w:b/>
          <w:bCs/>
          <w:color w:val="000000"/>
          <w:sz w:val="28"/>
          <w:szCs w:val="28"/>
          <w:lang w:val="uz-Cyrl-UZ"/>
        </w:rPr>
        <w:t> </w:t>
      </w:r>
      <w:r w:rsidRPr="004D31D3">
        <w:rPr>
          <w:rFonts w:ascii="Cambria" w:hAnsi="Cambria"/>
          <w:b/>
          <w:bCs/>
          <w:color w:val="000000"/>
          <w:sz w:val="28"/>
          <w:szCs w:val="28"/>
          <w:lang w:val="uz-Cyrl-UZ"/>
        </w:rPr>
        <w:t>Ишнинг ҳақиқий ҳолатларини аниқламаслик натижасида иш ҳолатларига мувофиқ келмайдиган хулосага келиниши суд қарорларининг бекор қилинишига сабаб бўлади.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Аризачи — </w:t>
      </w:r>
      <w:r w:rsidR="0068718D">
        <w:rPr>
          <w:rFonts w:ascii="Cambria" w:hAnsi="Cambria"/>
          <w:bCs/>
          <w:color w:val="000000"/>
          <w:sz w:val="28"/>
          <w:szCs w:val="28"/>
          <w:lang w:val="uz-Cyrl-UZ"/>
        </w:rPr>
        <w:t>“</w:t>
      </w:r>
      <w:r w:rsidRPr="006C5849">
        <w:rPr>
          <w:rFonts w:ascii="Cambria" w:hAnsi="Cambria"/>
          <w:bCs/>
          <w:color w:val="000000"/>
          <w:sz w:val="28"/>
          <w:szCs w:val="28"/>
          <w:lang w:val="uz-Cyrl-UZ"/>
        </w:rPr>
        <w:t>M.Q.D.</w:t>
      </w:r>
      <w:r w:rsidR="0068718D">
        <w:rPr>
          <w:rFonts w:ascii="Cambria" w:hAnsi="Cambria"/>
          <w:bCs/>
          <w:color w:val="000000"/>
          <w:sz w:val="28"/>
          <w:szCs w:val="28"/>
          <w:lang w:val="uz-Cyrl-UZ"/>
        </w:rPr>
        <w:t>”</w:t>
      </w:r>
      <w:r w:rsidRPr="006C5849">
        <w:rPr>
          <w:rFonts w:ascii="Cambria" w:hAnsi="Cambria"/>
          <w:bCs/>
          <w:color w:val="000000"/>
          <w:sz w:val="28"/>
          <w:szCs w:val="28"/>
          <w:lang w:val="uz-Cyrl-UZ"/>
        </w:rPr>
        <w:t xml:space="preserve"> масъулияти чекланган жамияти вилоят </w:t>
      </w:r>
      <w:r w:rsidR="00A24CEA">
        <w:rPr>
          <w:rFonts w:ascii="Cambria" w:hAnsi="Cambria"/>
          <w:bCs/>
          <w:color w:val="000000"/>
          <w:sz w:val="28"/>
          <w:szCs w:val="28"/>
          <w:lang w:val="uz-Cyrl-UZ"/>
        </w:rPr>
        <w:t>д</w:t>
      </w:r>
      <w:r w:rsidRPr="006C5849">
        <w:rPr>
          <w:rFonts w:ascii="Cambria" w:hAnsi="Cambria"/>
          <w:bCs/>
          <w:color w:val="000000"/>
          <w:sz w:val="28"/>
          <w:szCs w:val="28"/>
          <w:lang w:val="uz-Cyrl-UZ"/>
        </w:rPr>
        <w:t xml:space="preserve">авлат солиқ бошқармасининг 2021 йил 10 февралдаги </w:t>
      </w:r>
      <w:r w:rsidR="00A24CEA">
        <w:rPr>
          <w:rFonts w:ascii="Cambria" w:hAnsi="Cambria"/>
          <w:bCs/>
          <w:color w:val="000000"/>
          <w:sz w:val="28"/>
          <w:szCs w:val="28"/>
          <w:lang w:val="uz-Cyrl-UZ"/>
        </w:rPr>
        <w:t>“</w:t>
      </w:r>
      <w:r w:rsidRPr="006C5849">
        <w:rPr>
          <w:rFonts w:ascii="Cambria" w:hAnsi="Cambria"/>
          <w:bCs/>
          <w:color w:val="000000"/>
          <w:sz w:val="28"/>
          <w:szCs w:val="28"/>
          <w:lang w:val="uz-Cyrl-UZ"/>
        </w:rPr>
        <w:t>Камерал солиқ текшируви натижалари бўйича қабул қилинган қарор</w:t>
      </w:r>
      <w:r w:rsidR="00A24CEA">
        <w:rPr>
          <w:rFonts w:ascii="Cambria" w:hAnsi="Cambria"/>
          <w:bCs/>
          <w:color w:val="000000"/>
          <w:sz w:val="28"/>
          <w:szCs w:val="28"/>
          <w:lang w:val="uz-Cyrl-UZ"/>
        </w:rPr>
        <w:t>”</w:t>
      </w:r>
      <w:r w:rsidR="00294F7D">
        <w:rPr>
          <w:rFonts w:ascii="Cambria" w:hAnsi="Cambria"/>
          <w:bCs/>
          <w:color w:val="000000"/>
          <w:sz w:val="28"/>
          <w:szCs w:val="28"/>
          <w:lang w:val="uz-Cyrl-UZ"/>
        </w:rPr>
        <w:t>ни ҳақиқий эмас</w:t>
      </w:r>
      <w:r w:rsidRPr="006C5849">
        <w:rPr>
          <w:rFonts w:ascii="Cambria" w:hAnsi="Cambria"/>
          <w:bCs/>
          <w:color w:val="000000"/>
          <w:sz w:val="28"/>
          <w:szCs w:val="28"/>
          <w:lang w:val="uz-Cyrl-UZ"/>
        </w:rPr>
        <w:t xml:space="preserve"> деб топишни сўраган.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Биринчи инстанция судининг 2021 йил 8 апрелдаги ҳал қилув қарори билан аризани қаноатлантириш рад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Апелляция инстанцияси судининг 2021 йил 5 майдаги қарори билан биринчи инстанция судининг ҳал қилув қарори ўзгаришсиз қолдирилган.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Кассация инстанцияси судининг 2021 йил 6 октябрдаги қарори билан қуйи судларнинг қарорлари бекор қилиниб, аризани қаноатлантириш ҳақида янги қарор қабул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Аниқланишича, вилоят </w:t>
      </w:r>
      <w:r w:rsidR="00A24CEA">
        <w:rPr>
          <w:rFonts w:ascii="Cambria" w:hAnsi="Cambria"/>
          <w:bCs/>
          <w:color w:val="000000"/>
          <w:sz w:val="28"/>
          <w:szCs w:val="28"/>
          <w:lang w:val="uz-Cyrl-UZ"/>
        </w:rPr>
        <w:t>д</w:t>
      </w:r>
      <w:r w:rsidRPr="006C5849">
        <w:rPr>
          <w:rFonts w:ascii="Cambria" w:hAnsi="Cambria"/>
          <w:bCs/>
          <w:color w:val="000000"/>
          <w:sz w:val="28"/>
          <w:szCs w:val="28"/>
          <w:lang w:val="uz-Cyrl-UZ"/>
        </w:rPr>
        <w:t xml:space="preserve">авлат солиқ бошқармаси томонидан </w:t>
      </w:r>
      <w:r w:rsidR="004D31D3">
        <w:rPr>
          <w:rFonts w:ascii="Cambria" w:hAnsi="Cambria"/>
          <w:bCs/>
          <w:color w:val="000000"/>
          <w:sz w:val="28"/>
          <w:szCs w:val="28"/>
          <w:lang w:val="uz-Cyrl-UZ"/>
        </w:rPr>
        <w:br/>
      </w:r>
      <w:r w:rsidRPr="006C5849">
        <w:rPr>
          <w:rFonts w:ascii="Cambria" w:hAnsi="Cambria"/>
          <w:bCs/>
          <w:color w:val="000000"/>
          <w:sz w:val="28"/>
          <w:szCs w:val="28"/>
          <w:lang w:val="uz-Cyrl-UZ"/>
        </w:rPr>
        <w:t xml:space="preserve">2020 йил 13 октябрдан 2020 йил 23 декабрга қадар </w:t>
      </w:r>
      <w:r w:rsidR="00A24CEA">
        <w:rPr>
          <w:rFonts w:ascii="Cambria" w:hAnsi="Cambria"/>
          <w:bCs/>
          <w:color w:val="000000"/>
          <w:sz w:val="28"/>
          <w:szCs w:val="28"/>
          <w:lang w:val="uz-Cyrl-UZ"/>
        </w:rPr>
        <w:t>“</w:t>
      </w:r>
      <w:r w:rsidRPr="006C5849">
        <w:rPr>
          <w:rFonts w:ascii="Cambria" w:hAnsi="Cambria"/>
          <w:bCs/>
          <w:color w:val="000000"/>
          <w:sz w:val="28"/>
          <w:szCs w:val="28"/>
          <w:lang w:val="uz-Cyrl-UZ"/>
        </w:rPr>
        <w:t>M.Q.D.</w:t>
      </w:r>
      <w:r w:rsidR="00A24CEA">
        <w:rPr>
          <w:rFonts w:ascii="Cambria" w:hAnsi="Cambria"/>
          <w:bCs/>
          <w:color w:val="000000"/>
          <w:sz w:val="28"/>
          <w:szCs w:val="28"/>
          <w:lang w:val="uz-Cyrl-UZ"/>
        </w:rPr>
        <w:t>”</w:t>
      </w:r>
      <w:r w:rsidRPr="006C5849">
        <w:rPr>
          <w:rFonts w:ascii="Cambria" w:hAnsi="Cambria"/>
          <w:bCs/>
          <w:color w:val="000000"/>
          <w:sz w:val="28"/>
          <w:szCs w:val="28"/>
          <w:lang w:val="uz-Cyrl-UZ"/>
        </w:rPr>
        <w:t xml:space="preserve"> масъулияти чекланган жамиятида камерал текшириш ўтказилган.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Текшириш давомида корхона томонидан 2019 йил 23 октябрда 301623,74 АҚШ доллари қийматидаги электрон жиҳозларни олиб кириш бўйича 22-imp-сонли импорт шартномаси тузилганлиги аниқланган.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ДСБнинг 2020 йил 23 декабрдаги 20/1-36503-сонли талабномаси ҳамда 2021 йил 25 январдаги 20/1-03961-сонли аниқлаштириш талабномаларида корхона томонидан 2019-2020 йиллар учун жами 31.665.326.650 сўм ҚҚС тўлаши қайд қилинган.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2021 йил 10 февралда ДСБнинг камерал солиқ текшируви натижалари бўйича қарори қабул қилинган ва корхонадан ҚҚСга </w:t>
      </w:r>
      <w:r w:rsidR="004D31D3">
        <w:rPr>
          <w:rFonts w:ascii="Cambria" w:hAnsi="Cambria"/>
          <w:bCs/>
          <w:color w:val="000000"/>
          <w:sz w:val="28"/>
          <w:szCs w:val="28"/>
          <w:lang w:val="uz-Cyrl-UZ"/>
        </w:rPr>
        <w:br/>
      </w:r>
      <w:r w:rsidRPr="006C5849">
        <w:rPr>
          <w:rFonts w:ascii="Cambria" w:hAnsi="Cambria"/>
          <w:bCs/>
          <w:color w:val="000000"/>
          <w:sz w:val="28"/>
          <w:szCs w:val="28"/>
          <w:lang w:val="uz-Cyrl-UZ"/>
        </w:rPr>
        <w:t>6</w:t>
      </w:r>
      <w:r w:rsidR="00A24CEA">
        <w:rPr>
          <w:rFonts w:ascii="Cambria" w:hAnsi="Cambria"/>
          <w:bCs/>
          <w:color w:val="000000"/>
          <w:sz w:val="28"/>
          <w:szCs w:val="28"/>
          <w:lang w:val="uz-Cyrl-UZ"/>
        </w:rPr>
        <w:t> </w:t>
      </w:r>
      <w:r w:rsidRPr="006C5849">
        <w:rPr>
          <w:rFonts w:ascii="Cambria" w:hAnsi="Cambria"/>
          <w:bCs/>
          <w:color w:val="000000"/>
          <w:sz w:val="28"/>
          <w:szCs w:val="28"/>
          <w:lang w:val="uz-Cyrl-UZ"/>
        </w:rPr>
        <w:t>551</w:t>
      </w:r>
      <w:r w:rsidR="00A24CEA">
        <w:rPr>
          <w:rFonts w:ascii="Cambria" w:hAnsi="Cambria"/>
          <w:bCs/>
          <w:color w:val="000000"/>
          <w:sz w:val="28"/>
          <w:szCs w:val="28"/>
          <w:lang w:val="uz-Cyrl-UZ"/>
        </w:rPr>
        <w:t> </w:t>
      </w:r>
      <w:r w:rsidRPr="006C5849">
        <w:rPr>
          <w:rFonts w:ascii="Cambria" w:hAnsi="Cambria"/>
          <w:bCs/>
          <w:color w:val="000000"/>
          <w:sz w:val="28"/>
          <w:szCs w:val="28"/>
          <w:lang w:val="uz-Cyrl-UZ"/>
        </w:rPr>
        <w:t xml:space="preserve">921,2 минг сўм молиявий жарима билан бирга жами </w:t>
      </w:r>
      <w:r w:rsidR="004D31D3">
        <w:rPr>
          <w:rFonts w:ascii="Cambria" w:hAnsi="Cambria"/>
          <w:bCs/>
          <w:color w:val="000000"/>
          <w:sz w:val="28"/>
          <w:szCs w:val="28"/>
          <w:lang w:val="uz-Cyrl-UZ"/>
        </w:rPr>
        <w:br/>
      </w:r>
      <w:r w:rsidRPr="006C5849">
        <w:rPr>
          <w:rFonts w:ascii="Cambria" w:hAnsi="Cambria"/>
          <w:bCs/>
          <w:color w:val="000000"/>
          <w:sz w:val="28"/>
          <w:szCs w:val="28"/>
          <w:lang w:val="uz-Cyrl-UZ"/>
        </w:rPr>
        <w:t>39</w:t>
      </w:r>
      <w:r w:rsidR="00A24CEA">
        <w:rPr>
          <w:rFonts w:ascii="Cambria" w:hAnsi="Cambria"/>
          <w:bCs/>
          <w:color w:val="000000"/>
          <w:sz w:val="28"/>
          <w:szCs w:val="28"/>
          <w:lang w:val="uz-Cyrl-UZ"/>
        </w:rPr>
        <w:t> </w:t>
      </w:r>
      <w:r w:rsidRPr="006C5849">
        <w:rPr>
          <w:rFonts w:ascii="Cambria" w:hAnsi="Cambria"/>
          <w:bCs/>
          <w:color w:val="000000"/>
          <w:sz w:val="28"/>
          <w:szCs w:val="28"/>
          <w:lang w:val="uz-Cyrl-UZ"/>
        </w:rPr>
        <w:t>515</w:t>
      </w:r>
      <w:r w:rsidR="00A24CEA">
        <w:rPr>
          <w:rFonts w:ascii="Cambria" w:hAnsi="Cambria"/>
          <w:bCs/>
          <w:color w:val="000000"/>
          <w:sz w:val="28"/>
          <w:szCs w:val="28"/>
          <w:lang w:val="uz-Cyrl-UZ"/>
        </w:rPr>
        <w:t> </w:t>
      </w:r>
      <w:r w:rsidRPr="006C5849">
        <w:rPr>
          <w:rFonts w:ascii="Cambria" w:hAnsi="Cambria"/>
          <w:bCs/>
          <w:color w:val="000000"/>
          <w:sz w:val="28"/>
          <w:szCs w:val="28"/>
          <w:lang w:val="uz-Cyrl-UZ"/>
        </w:rPr>
        <w:t>686</w:t>
      </w:r>
      <w:r w:rsidR="00A24CEA">
        <w:rPr>
          <w:rFonts w:ascii="Cambria" w:hAnsi="Cambria"/>
          <w:bCs/>
          <w:color w:val="000000"/>
          <w:sz w:val="28"/>
          <w:szCs w:val="28"/>
          <w:lang w:val="uz-Cyrl-UZ"/>
        </w:rPr>
        <w:t xml:space="preserve"> </w:t>
      </w:r>
      <w:r w:rsidRPr="006C5849">
        <w:rPr>
          <w:rFonts w:ascii="Cambria" w:hAnsi="Cambria"/>
          <w:bCs/>
          <w:color w:val="000000"/>
          <w:sz w:val="28"/>
          <w:szCs w:val="28"/>
          <w:lang w:val="uz-Cyrl-UZ"/>
        </w:rPr>
        <w:t>500 сўм ундирилиши белгиланган.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Қуйи судлар корхона ҚҚС тўлаши лозимлиги ҳақидаги мулоҳазаларга асосланиб, аризани қаноатлантиришдан рад этишган.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М</w:t>
      </w:r>
      <w:r w:rsidR="00A24CEA">
        <w:rPr>
          <w:rFonts w:ascii="Cambria" w:hAnsi="Cambria"/>
          <w:bCs/>
          <w:color w:val="000000"/>
          <w:sz w:val="28"/>
          <w:szCs w:val="28"/>
          <w:lang w:val="uz-Cyrl-UZ"/>
        </w:rPr>
        <w:t>СИЮтК</w:t>
      </w:r>
      <w:r w:rsidRPr="006C5849">
        <w:rPr>
          <w:rFonts w:ascii="Cambria" w:hAnsi="Cambria"/>
          <w:bCs/>
          <w:color w:val="000000"/>
          <w:sz w:val="28"/>
          <w:szCs w:val="28"/>
          <w:lang w:val="uz-Cyrl-UZ"/>
        </w:rPr>
        <w:t>нинг</w:t>
      </w:r>
      <w:r w:rsidR="00A24CEA">
        <w:rPr>
          <w:rFonts w:ascii="Cambria" w:hAnsi="Cambria"/>
          <w:bCs/>
          <w:color w:val="000000"/>
          <w:sz w:val="28"/>
          <w:szCs w:val="28"/>
          <w:lang w:val="uz-Cyrl-UZ"/>
        </w:rPr>
        <w:t xml:space="preserve"> </w:t>
      </w:r>
      <w:r w:rsidRPr="006C5849">
        <w:rPr>
          <w:rFonts w:ascii="Cambria" w:hAnsi="Cambria"/>
          <w:bCs/>
          <w:color w:val="000000"/>
          <w:sz w:val="28"/>
          <w:szCs w:val="28"/>
          <w:lang w:val="uz-Cyrl-UZ"/>
        </w:rPr>
        <w:t xml:space="preserve">188-моддаси </w:t>
      </w:r>
      <w:r w:rsidR="00A24CEA">
        <w:rPr>
          <w:rFonts w:ascii="Cambria" w:hAnsi="Cambria"/>
          <w:bCs/>
          <w:color w:val="000000"/>
          <w:sz w:val="28"/>
          <w:szCs w:val="28"/>
          <w:lang w:val="uz-Cyrl-UZ"/>
        </w:rPr>
        <w:t xml:space="preserve">учинчи </w:t>
      </w:r>
      <w:r w:rsidRPr="006C5849">
        <w:rPr>
          <w:rFonts w:ascii="Cambria" w:hAnsi="Cambria"/>
          <w:bCs/>
          <w:color w:val="000000"/>
          <w:sz w:val="28"/>
          <w:szCs w:val="28"/>
          <w:lang w:val="uz-Cyrl-UZ"/>
        </w:rPr>
        <w:t>қисмига кўра, маъмурий органларнинг, улар мансабдор шахсларининг қарорлари устидан шикоят қилиш тўғрисидаги ишни кўриб чиқиш чоғида суд устидан шикоят қилинаётган қарор ёки унинг айрим қисмлари қонунийлигини, устидан шикоят қилинаётган қарорни қабул қилган мансабдор шахснинг ваколатларини текширади, шунингдек, устидан шикоят қилинаётган қарор ёки унинг айрим қисмлари аризачининг ҳуқуқ ва қонун билан қўриқланадиган манфаатларини бузганлигини аниқлайди.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Бироқ</w:t>
      </w:r>
      <w:r w:rsidR="00A24CEA">
        <w:rPr>
          <w:rFonts w:ascii="Cambria" w:hAnsi="Cambria"/>
          <w:bCs/>
          <w:color w:val="000000"/>
          <w:sz w:val="28"/>
          <w:szCs w:val="28"/>
          <w:lang w:val="uz-Cyrl-UZ"/>
        </w:rPr>
        <w:t>,</w:t>
      </w:r>
      <w:r w:rsidRPr="006C5849">
        <w:rPr>
          <w:rFonts w:ascii="Cambria" w:hAnsi="Cambria"/>
          <w:bCs/>
          <w:color w:val="000000"/>
          <w:sz w:val="28"/>
          <w:szCs w:val="28"/>
          <w:lang w:val="uz-Cyrl-UZ"/>
        </w:rPr>
        <w:t xml:space="preserve"> судлар низолашилаётган маъмурий ҳужжатнинг қабул қилишга жавобгарнинг ваколати бўлган-бўлмаганлигини, қарорни қабул қилишда қонунда белгиланган талаб ва тартиб-таомилларга риоя этилган-этилмаганлигини, ушбу қарор чиқарилишининг асослилигини текширишмаган.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Кассация инстанцияси судида аниқланишича, камерал текшириш натижасида тузилган хулоса ва далолатномада текшириш давомида корхона томонидан солиққа оид ҳуқуқбузарлик ҳолатлари аниқланмаганлиги қайд этилган.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Ваҳоланки, амалдаги қонунчилика кўра, солиқ органининг раҳбари (ўринбосари)нинг камерал солиқ текшируви натижасида қарор қабул қилиш ваколати фақатгина камерал солиқ текшируви давомида </w:t>
      </w:r>
      <w:r w:rsidR="00A24CEA">
        <w:rPr>
          <w:rFonts w:ascii="Cambria" w:hAnsi="Cambria"/>
          <w:bCs/>
          <w:color w:val="000000"/>
          <w:sz w:val="28"/>
          <w:szCs w:val="28"/>
          <w:lang w:val="uz-Cyrl-UZ"/>
        </w:rPr>
        <w:t xml:space="preserve">Ўзбекистон Республикаси </w:t>
      </w:r>
      <w:r w:rsidRPr="006C5849">
        <w:rPr>
          <w:rFonts w:ascii="Cambria" w:hAnsi="Cambria"/>
          <w:bCs/>
          <w:color w:val="000000"/>
          <w:sz w:val="28"/>
          <w:szCs w:val="28"/>
          <w:lang w:val="uz-Cyrl-UZ"/>
        </w:rPr>
        <w:t>Солиқ кодексининг 223 ва 224-моддаларида назарда тутилган солиққа оид ҳуқуқбузарликлар аниқланган тақдирдагина вужудга келади.</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Бундай ҳолатда солиқ органи ҳуқуқбузарлик ҳолати бўйича солиқ </w:t>
      </w:r>
      <w:r w:rsidR="004D31D3">
        <w:rPr>
          <w:rFonts w:ascii="Cambria" w:hAnsi="Cambria"/>
          <w:bCs/>
          <w:color w:val="000000"/>
          <w:sz w:val="28"/>
          <w:szCs w:val="28"/>
          <w:lang w:val="uz-Cyrl-UZ"/>
        </w:rPr>
        <w:br/>
      </w:r>
      <w:r w:rsidRPr="006C5849">
        <w:rPr>
          <w:rFonts w:ascii="Cambria" w:hAnsi="Cambria"/>
          <w:bCs/>
          <w:color w:val="000000"/>
          <w:sz w:val="28"/>
          <w:szCs w:val="28"/>
          <w:lang w:val="uz-Cyrl-UZ"/>
        </w:rPr>
        <w:t xml:space="preserve">ва жаримани ундириш тўғрисида қарор қабул қилиш учун ҳуқуқий асос </w:t>
      </w:r>
      <w:r w:rsidR="004D31D3">
        <w:rPr>
          <w:rFonts w:ascii="Cambria" w:hAnsi="Cambria"/>
          <w:bCs/>
          <w:color w:val="000000"/>
          <w:sz w:val="28"/>
          <w:szCs w:val="28"/>
          <w:lang w:val="uz-Cyrl-UZ"/>
        </w:rPr>
        <w:br/>
      </w:r>
      <w:r w:rsidRPr="006C5849">
        <w:rPr>
          <w:rFonts w:ascii="Cambria" w:hAnsi="Cambria"/>
          <w:bCs/>
          <w:color w:val="000000"/>
          <w:sz w:val="28"/>
          <w:szCs w:val="28"/>
          <w:lang w:val="uz-Cyrl-UZ"/>
        </w:rPr>
        <w:t>ва ваколатга эга бўлмаган.</w:t>
      </w:r>
    </w:p>
    <w:p w:rsidR="006C5849" w:rsidRP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Бундан ташқари ДСБ томонидан низоли қарор чиқаришда текшириш материалларини солиқ тўловчининг бевосита иштирокида кўриб чиқиш тартиби ва қарорни 20 кунда чиқаришга оид муддатлар қўпол равишда бузилган.</w:t>
      </w:r>
    </w:p>
    <w:p w:rsidR="006C5849" w:rsidRPr="006C5849" w:rsidRDefault="00A24CEA" w:rsidP="00A24CEA">
      <w:pPr>
        <w:tabs>
          <w:tab w:val="left" w:pos="5557"/>
        </w:tabs>
        <w:ind w:firstLine="709"/>
        <w:jc w:val="both"/>
        <w:rPr>
          <w:rFonts w:ascii="Cambria" w:hAnsi="Cambria"/>
          <w:bCs/>
          <w:color w:val="000000"/>
          <w:sz w:val="28"/>
          <w:szCs w:val="28"/>
          <w:lang w:val="uz-Cyrl-UZ"/>
        </w:rPr>
      </w:pPr>
      <w:r>
        <w:rPr>
          <w:rFonts w:ascii="Cambria" w:hAnsi="Cambria"/>
          <w:bCs/>
          <w:color w:val="000000"/>
          <w:sz w:val="28"/>
          <w:szCs w:val="28"/>
          <w:lang w:val="uz-Cyrl-UZ"/>
        </w:rPr>
        <w:t>Ўзбекистон Республикаси</w:t>
      </w:r>
      <w:r w:rsidRPr="006C5849">
        <w:rPr>
          <w:rFonts w:ascii="Cambria" w:hAnsi="Cambria"/>
          <w:bCs/>
          <w:color w:val="000000"/>
          <w:sz w:val="28"/>
          <w:szCs w:val="28"/>
          <w:lang w:val="uz-Cyrl-UZ"/>
        </w:rPr>
        <w:t xml:space="preserve"> </w:t>
      </w:r>
      <w:r w:rsidR="006C5849" w:rsidRPr="006C5849">
        <w:rPr>
          <w:rFonts w:ascii="Cambria" w:hAnsi="Cambria"/>
          <w:bCs/>
          <w:color w:val="000000"/>
          <w:sz w:val="28"/>
          <w:szCs w:val="28"/>
          <w:lang w:val="uz-Cyrl-UZ"/>
        </w:rPr>
        <w:t xml:space="preserve">Солиқ кодексининг 157-моддаси </w:t>
      </w:r>
      <w:r>
        <w:rPr>
          <w:rFonts w:ascii="Cambria" w:hAnsi="Cambria"/>
          <w:bCs/>
          <w:color w:val="000000"/>
          <w:sz w:val="28"/>
          <w:szCs w:val="28"/>
          <w:lang w:val="uz-Cyrl-UZ"/>
        </w:rPr>
        <w:t xml:space="preserve">тўртинчи </w:t>
      </w:r>
      <w:r w:rsidR="006C5849" w:rsidRPr="006C5849">
        <w:rPr>
          <w:rFonts w:ascii="Cambria" w:hAnsi="Cambria"/>
          <w:bCs/>
          <w:color w:val="000000"/>
          <w:sz w:val="28"/>
          <w:szCs w:val="28"/>
          <w:lang w:val="uz-Cyrl-UZ"/>
        </w:rPr>
        <w:t>қисмига кўра, солиқ текшируви материалларини кўриб чиқиш тартиб-таомилининг муҳим шартларини бузиш юқори турувчи солиқ органи ёки суд томонидан солиқ органининг солиққа оид ҳуқуқбузарлик содир этганлик учун жавобгарликка тортиш ва (ёки) солиқ суммаларини қўшиб ҳисоблаш тўғрисидаги қарорини бекор қилиш учун асос бўлади. Бундай муҳим шартлар жумласига ўзига нисбатан солиқ текшируви ўтказилган шахснинг солиқ текшируви материалларини кўриб чиқиш жараёнида шахсан ва (ёки) ўз вакили орқали иштирок этиш имкониятини таъминлаш ҳамда солиқ тўловчининг тушунтиришлар бериш имконини таъминлаш киради.</w:t>
      </w:r>
    </w:p>
    <w:p w:rsidR="006C5849" w:rsidRDefault="006C5849" w:rsidP="006C5849">
      <w:pPr>
        <w:tabs>
          <w:tab w:val="left" w:pos="5557"/>
        </w:tabs>
        <w:ind w:firstLine="709"/>
        <w:jc w:val="both"/>
        <w:rPr>
          <w:rFonts w:ascii="Cambria" w:hAnsi="Cambria"/>
          <w:bCs/>
          <w:color w:val="000000"/>
          <w:sz w:val="28"/>
          <w:szCs w:val="28"/>
          <w:lang w:val="uz-Cyrl-UZ"/>
        </w:rPr>
      </w:pPr>
      <w:r w:rsidRPr="006C5849">
        <w:rPr>
          <w:rFonts w:ascii="Cambria" w:hAnsi="Cambria"/>
          <w:bCs/>
          <w:color w:val="000000"/>
          <w:sz w:val="28"/>
          <w:szCs w:val="28"/>
          <w:lang w:val="uz-Cyrl-UZ"/>
        </w:rPr>
        <w:t xml:space="preserve">Юқоридагиларга асосан судлов ҳайъати ДСБнинг 2021 йил </w:t>
      </w:r>
      <w:r w:rsidR="004D31D3">
        <w:rPr>
          <w:rFonts w:ascii="Cambria" w:hAnsi="Cambria"/>
          <w:bCs/>
          <w:color w:val="000000"/>
          <w:sz w:val="28"/>
          <w:szCs w:val="28"/>
          <w:lang w:val="uz-Cyrl-UZ"/>
        </w:rPr>
        <w:br/>
      </w:r>
      <w:r w:rsidRPr="006C5849">
        <w:rPr>
          <w:rFonts w:ascii="Cambria" w:hAnsi="Cambria"/>
          <w:bCs/>
          <w:color w:val="000000"/>
          <w:sz w:val="28"/>
          <w:szCs w:val="28"/>
          <w:lang w:val="uz-Cyrl-UZ"/>
        </w:rPr>
        <w:t>10 февралда камерал солиқ текшируви натижалари бўйича қабул қилган қарорини ҳуқуқий асосларсиз ва қонунга зид равишда қабул қилинган, аризачининг ҳуқуқ ва манфаатларини бузувчи маъмурий ҳужжат деб баҳолаб, уни ҳақиқий эмас деб топиш ҳақида янги қарор қабул қилган.</w:t>
      </w:r>
    </w:p>
    <w:p w:rsidR="004D31D3" w:rsidRPr="006C5849" w:rsidRDefault="004D31D3" w:rsidP="006C5849">
      <w:pPr>
        <w:tabs>
          <w:tab w:val="left" w:pos="5557"/>
        </w:tabs>
        <w:ind w:firstLine="709"/>
        <w:jc w:val="both"/>
        <w:rPr>
          <w:rFonts w:ascii="Cambria" w:hAnsi="Cambria"/>
          <w:bCs/>
          <w:color w:val="000000"/>
          <w:sz w:val="28"/>
          <w:szCs w:val="28"/>
          <w:lang w:val="uz-Cyrl-UZ"/>
        </w:rPr>
      </w:pPr>
    </w:p>
    <w:p w:rsidR="009F5936" w:rsidRPr="00A24CEA" w:rsidRDefault="006C5849" w:rsidP="004D31D3">
      <w:pPr>
        <w:tabs>
          <w:tab w:val="left" w:pos="5557"/>
        </w:tabs>
        <w:ind w:firstLine="709"/>
        <w:jc w:val="right"/>
        <w:rPr>
          <w:rFonts w:ascii="Cambria" w:hAnsi="Cambria"/>
          <w:sz w:val="28"/>
          <w:szCs w:val="28"/>
          <w:lang w:val="uz-Cyrl-UZ"/>
        </w:rPr>
      </w:pPr>
      <w:r w:rsidRPr="00A24CEA">
        <w:rPr>
          <w:rFonts w:ascii="Cambria" w:hAnsi="Cambria"/>
          <w:bCs/>
          <w:color w:val="000000"/>
          <w:sz w:val="28"/>
          <w:szCs w:val="28"/>
          <w:lang w:val="uz-Cyrl-UZ"/>
        </w:rPr>
        <w:t>5-2001-2104/198</w:t>
      </w:r>
      <w:r w:rsidR="00A24CEA">
        <w:rPr>
          <w:rFonts w:ascii="Cambria" w:hAnsi="Cambria"/>
          <w:bCs/>
          <w:color w:val="000000"/>
          <w:sz w:val="28"/>
          <w:szCs w:val="28"/>
          <w:lang w:val="uz-Cyrl-UZ"/>
        </w:rPr>
        <w:t>-сонли иш</w:t>
      </w:r>
    </w:p>
    <w:sectPr w:rsidR="009F5936" w:rsidRPr="00A24CEA" w:rsidSect="00E177A7">
      <w:headerReference w:type="default" r:id="rId8"/>
      <w:pgSz w:w="11906" w:h="16838"/>
      <w:pgMar w:top="1276"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C4" w:rsidRDefault="005132C4" w:rsidP="00F6580A">
      <w:r>
        <w:separator/>
      </w:r>
    </w:p>
  </w:endnote>
  <w:endnote w:type="continuationSeparator" w:id="0">
    <w:p w:rsidR="005132C4" w:rsidRDefault="005132C4"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Uzbek">
    <w:altName w:val="Times New Roman"/>
    <w:charset w:val="00"/>
    <w:family w:val="auto"/>
    <w:pitch w:val="variable"/>
    <w:sig w:usb0="00000205" w:usb1="00000000" w:usb2="00000000" w:usb3="00000000" w:csb0="00000097" w:csb1="00000000"/>
  </w:font>
  <w:font w:name="Adolat">
    <w:altName w:val="Times New Roman"/>
    <w:charset w:val="00"/>
    <w:family w:val="auto"/>
    <w:pitch w:val="variable"/>
    <w:sig w:usb0="00000001"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C4" w:rsidRDefault="005132C4" w:rsidP="00F6580A">
      <w:r>
        <w:separator/>
      </w:r>
    </w:p>
  </w:footnote>
  <w:footnote w:type="continuationSeparator" w:id="0">
    <w:p w:rsidR="005132C4" w:rsidRDefault="005132C4"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1B" w:rsidRPr="004D31D3" w:rsidRDefault="000B2D1B">
    <w:pPr>
      <w:pStyle w:val="a7"/>
      <w:jc w:val="center"/>
      <w:rPr>
        <w:rFonts w:ascii="Cambria" w:hAnsi="Cambria"/>
      </w:rPr>
    </w:pPr>
    <w:r w:rsidRPr="004D31D3">
      <w:rPr>
        <w:rFonts w:ascii="Cambria" w:hAnsi="Cambria"/>
      </w:rPr>
      <w:fldChar w:fldCharType="begin"/>
    </w:r>
    <w:r w:rsidRPr="004D31D3">
      <w:rPr>
        <w:rFonts w:ascii="Cambria" w:hAnsi="Cambria"/>
      </w:rPr>
      <w:instrText>PAGE   \* MERGEFORMAT</w:instrText>
    </w:r>
    <w:r w:rsidRPr="004D31D3">
      <w:rPr>
        <w:rFonts w:ascii="Cambria" w:hAnsi="Cambria"/>
      </w:rPr>
      <w:fldChar w:fldCharType="separate"/>
    </w:r>
    <w:r w:rsidR="00487A80">
      <w:rPr>
        <w:rFonts w:ascii="Cambria" w:hAnsi="Cambria"/>
        <w:noProof/>
      </w:rPr>
      <w:t>4</w:t>
    </w:r>
    <w:r w:rsidRPr="004D31D3">
      <w:rPr>
        <w:rFonts w:ascii="Cambria" w:hAnsi="Cambria"/>
        <w:noProof/>
      </w:rPr>
      <w:fldChar w:fldCharType="end"/>
    </w:r>
  </w:p>
  <w:p w:rsidR="000B2D1B" w:rsidRDefault="000B2D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535D"/>
    <w:multiLevelType w:val="hybridMultilevel"/>
    <w:tmpl w:val="19C85F80"/>
    <w:lvl w:ilvl="0" w:tplc="E31C361C">
      <w:start w:val="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1EA12AC1"/>
    <w:multiLevelType w:val="hybridMultilevel"/>
    <w:tmpl w:val="79D419D0"/>
    <w:lvl w:ilvl="0" w:tplc="E482DB58">
      <w:start w:val="2020"/>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9C49BB"/>
    <w:multiLevelType w:val="hybridMultilevel"/>
    <w:tmpl w:val="E2FEBAC0"/>
    <w:lvl w:ilvl="0" w:tplc="D6169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A6"/>
    <w:rsid w:val="000009A6"/>
    <w:rsid w:val="00000B5A"/>
    <w:rsid w:val="00000D1D"/>
    <w:rsid w:val="00000E62"/>
    <w:rsid w:val="00001257"/>
    <w:rsid w:val="00001328"/>
    <w:rsid w:val="000014E4"/>
    <w:rsid w:val="00001833"/>
    <w:rsid w:val="000018ED"/>
    <w:rsid w:val="00001947"/>
    <w:rsid w:val="00001AB6"/>
    <w:rsid w:val="00001C3F"/>
    <w:rsid w:val="00001DE7"/>
    <w:rsid w:val="00001F42"/>
    <w:rsid w:val="000020DE"/>
    <w:rsid w:val="000023D5"/>
    <w:rsid w:val="0000287F"/>
    <w:rsid w:val="00003281"/>
    <w:rsid w:val="000032F1"/>
    <w:rsid w:val="000040F4"/>
    <w:rsid w:val="0000435F"/>
    <w:rsid w:val="000046E4"/>
    <w:rsid w:val="00004D26"/>
    <w:rsid w:val="00005304"/>
    <w:rsid w:val="000057B5"/>
    <w:rsid w:val="000057EE"/>
    <w:rsid w:val="00005A67"/>
    <w:rsid w:val="00005C03"/>
    <w:rsid w:val="00005FB8"/>
    <w:rsid w:val="000070E3"/>
    <w:rsid w:val="00007465"/>
    <w:rsid w:val="00007518"/>
    <w:rsid w:val="00007A78"/>
    <w:rsid w:val="00007AE2"/>
    <w:rsid w:val="00007F55"/>
    <w:rsid w:val="0001025C"/>
    <w:rsid w:val="0001049F"/>
    <w:rsid w:val="000108C1"/>
    <w:rsid w:val="0001105D"/>
    <w:rsid w:val="00011102"/>
    <w:rsid w:val="00011836"/>
    <w:rsid w:val="00011ABA"/>
    <w:rsid w:val="00011EAA"/>
    <w:rsid w:val="000120AD"/>
    <w:rsid w:val="0001233D"/>
    <w:rsid w:val="0001282A"/>
    <w:rsid w:val="000131B7"/>
    <w:rsid w:val="00013270"/>
    <w:rsid w:val="00013883"/>
    <w:rsid w:val="00013B4D"/>
    <w:rsid w:val="00013F2F"/>
    <w:rsid w:val="00013FBA"/>
    <w:rsid w:val="0001407A"/>
    <w:rsid w:val="00014165"/>
    <w:rsid w:val="00014177"/>
    <w:rsid w:val="00014875"/>
    <w:rsid w:val="00014933"/>
    <w:rsid w:val="00015723"/>
    <w:rsid w:val="00015725"/>
    <w:rsid w:val="000163C8"/>
    <w:rsid w:val="00016C55"/>
    <w:rsid w:val="00016C95"/>
    <w:rsid w:val="000174FC"/>
    <w:rsid w:val="00017612"/>
    <w:rsid w:val="00017E42"/>
    <w:rsid w:val="00020056"/>
    <w:rsid w:val="00020102"/>
    <w:rsid w:val="00020932"/>
    <w:rsid w:val="00020E28"/>
    <w:rsid w:val="000218C4"/>
    <w:rsid w:val="00021958"/>
    <w:rsid w:val="00021A5C"/>
    <w:rsid w:val="00021DAC"/>
    <w:rsid w:val="00022589"/>
    <w:rsid w:val="00023300"/>
    <w:rsid w:val="00023509"/>
    <w:rsid w:val="0002380C"/>
    <w:rsid w:val="00023B28"/>
    <w:rsid w:val="000241BF"/>
    <w:rsid w:val="0002446C"/>
    <w:rsid w:val="00024ABB"/>
    <w:rsid w:val="00024B3A"/>
    <w:rsid w:val="00024C0E"/>
    <w:rsid w:val="000256D9"/>
    <w:rsid w:val="000256F7"/>
    <w:rsid w:val="00025990"/>
    <w:rsid w:val="00025ECF"/>
    <w:rsid w:val="00025F0A"/>
    <w:rsid w:val="00026161"/>
    <w:rsid w:val="000267BF"/>
    <w:rsid w:val="00026825"/>
    <w:rsid w:val="000270F8"/>
    <w:rsid w:val="0002746D"/>
    <w:rsid w:val="00027762"/>
    <w:rsid w:val="0002790C"/>
    <w:rsid w:val="00027CD4"/>
    <w:rsid w:val="00031D9F"/>
    <w:rsid w:val="000322FA"/>
    <w:rsid w:val="0003275F"/>
    <w:rsid w:val="00033965"/>
    <w:rsid w:val="00034219"/>
    <w:rsid w:val="00034297"/>
    <w:rsid w:val="000355CA"/>
    <w:rsid w:val="00035A5C"/>
    <w:rsid w:val="00035DB1"/>
    <w:rsid w:val="00035E73"/>
    <w:rsid w:val="00036D30"/>
    <w:rsid w:val="000373A2"/>
    <w:rsid w:val="000375F6"/>
    <w:rsid w:val="0003766D"/>
    <w:rsid w:val="000376AA"/>
    <w:rsid w:val="00037BBC"/>
    <w:rsid w:val="00037C07"/>
    <w:rsid w:val="00037FEE"/>
    <w:rsid w:val="00040167"/>
    <w:rsid w:val="0004055E"/>
    <w:rsid w:val="0004064B"/>
    <w:rsid w:val="000406DB"/>
    <w:rsid w:val="000410C1"/>
    <w:rsid w:val="000418B2"/>
    <w:rsid w:val="00041B55"/>
    <w:rsid w:val="000421AE"/>
    <w:rsid w:val="00042B44"/>
    <w:rsid w:val="00042B70"/>
    <w:rsid w:val="00044B20"/>
    <w:rsid w:val="00044D5A"/>
    <w:rsid w:val="00044DFD"/>
    <w:rsid w:val="000450B5"/>
    <w:rsid w:val="000452BA"/>
    <w:rsid w:val="00045578"/>
    <w:rsid w:val="000459CC"/>
    <w:rsid w:val="000466C4"/>
    <w:rsid w:val="000468A2"/>
    <w:rsid w:val="00046CCA"/>
    <w:rsid w:val="000470A1"/>
    <w:rsid w:val="000470FE"/>
    <w:rsid w:val="00047632"/>
    <w:rsid w:val="00047736"/>
    <w:rsid w:val="00047A64"/>
    <w:rsid w:val="00050135"/>
    <w:rsid w:val="0005021A"/>
    <w:rsid w:val="0005095A"/>
    <w:rsid w:val="00051100"/>
    <w:rsid w:val="000512E0"/>
    <w:rsid w:val="00051C5D"/>
    <w:rsid w:val="000523F1"/>
    <w:rsid w:val="00052855"/>
    <w:rsid w:val="0005294F"/>
    <w:rsid w:val="00052B6C"/>
    <w:rsid w:val="00053698"/>
    <w:rsid w:val="00054114"/>
    <w:rsid w:val="000544B3"/>
    <w:rsid w:val="00054751"/>
    <w:rsid w:val="00054786"/>
    <w:rsid w:val="00054875"/>
    <w:rsid w:val="00054B4F"/>
    <w:rsid w:val="00055007"/>
    <w:rsid w:val="00055328"/>
    <w:rsid w:val="00055848"/>
    <w:rsid w:val="00055A7C"/>
    <w:rsid w:val="00056189"/>
    <w:rsid w:val="0005672B"/>
    <w:rsid w:val="00057B52"/>
    <w:rsid w:val="00057B55"/>
    <w:rsid w:val="00057CFF"/>
    <w:rsid w:val="00060291"/>
    <w:rsid w:val="00060386"/>
    <w:rsid w:val="00060C15"/>
    <w:rsid w:val="00060EE5"/>
    <w:rsid w:val="00060FA7"/>
    <w:rsid w:val="00061EF3"/>
    <w:rsid w:val="000621E1"/>
    <w:rsid w:val="00063CB2"/>
    <w:rsid w:val="00063D3B"/>
    <w:rsid w:val="000645A2"/>
    <w:rsid w:val="00065534"/>
    <w:rsid w:val="000655BD"/>
    <w:rsid w:val="000657DA"/>
    <w:rsid w:val="00065BDD"/>
    <w:rsid w:val="00065F4C"/>
    <w:rsid w:val="0006627D"/>
    <w:rsid w:val="000665EC"/>
    <w:rsid w:val="00066C63"/>
    <w:rsid w:val="00066D58"/>
    <w:rsid w:val="00066D8E"/>
    <w:rsid w:val="000678CF"/>
    <w:rsid w:val="00067AC9"/>
    <w:rsid w:val="00067AEB"/>
    <w:rsid w:val="00067CA2"/>
    <w:rsid w:val="00067D9B"/>
    <w:rsid w:val="000702D8"/>
    <w:rsid w:val="00070595"/>
    <w:rsid w:val="000707D9"/>
    <w:rsid w:val="00070818"/>
    <w:rsid w:val="0007094F"/>
    <w:rsid w:val="0007098E"/>
    <w:rsid w:val="00070B10"/>
    <w:rsid w:val="00071327"/>
    <w:rsid w:val="0007159C"/>
    <w:rsid w:val="00071A92"/>
    <w:rsid w:val="00071E65"/>
    <w:rsid w:val="00072D79"/>
    <w:rsid w:val="00072F6C"/>
    <w:rsid w:val="00073090"/>
    <w:rsid w:val="00073618"/>
    <w:rsid w:val="00073A0E"/>
    <w:rsid w:val="00073B1D"/>
    <w:rsid w:val="00074451"/>
    <w:rsid w:val="000744E2"/>
    <w:rsid w:val="00074EA0"/>
    <w:rsid w:val="00075A36"/>
    <w:rsid w:val="00075C20"/>
    <w:rsid w:val="00075E9C"/>
    <w:rsid w:val="00076682"/>
    <w:rsid w:val="00076DE4"/>
    <w:rsid w:val="000776AB"/>
    <w:rsid w:val="0008059C"/>
    <w:rsid w:val="00080CFF"/>
    <w:rsid w:val="00081257"/>
    <w:rsid w:val="0008134F"/>
    <w:rsid w:val="0008153A"/>
    <w:rsid w:val="00081B9C"/>
    <w:rsid w:val="00081E3B"/>
    <w:rsid w:val="0008282F"/>
    <w:rsid w:val="0008283D"/>
    <w:rsid w:val="00082996"/>
    <w:rsid w:val="00082F94"/>
    <w:rsid w:val="0008322D"/>
    <w:rsid w:val="0008338D"/>
    <w:rsid w:val="0008368D"/>
    <w:rsid w:val="00083790"/>
    <w:rsid w:val="000840AD"/>
    <w:rsid w:val="00084520"/>
    <w:rsid w:val="000845B1"/>
    <w:rsid w:val="00084C36"/>
    <w:rsid w:val="00084F62"/>
    <w:rsid w:val="000852A5"/>
    <w:rsid w:val="000852FE"/>
    <w:rsid w:val="000858A6"/>
    <w:rsid w:val="00085A3F"/>
    <w:rsid w:val="00085F1C"/>
    <w:rsid w:val="0008651E"/>
    <w:rsid w:val="000865BE"/>
    <w:rsid w:val="000866E6"/>
    <w:rsid w:val="00086ADA"/>
    <w:rsid w:val="00087B09"/>
    <w:rsid w:val="00087B6B"/>
    <w:rsid w:val="00090AD1"/>
    <w:rsid w:val="00090F8E"/>
    <w:rsid w:val="00091717"/>
    <w:rsid w:val="00091866"/>
    <w:rsid w:val="00092624"/>
    <w:rsid w:val="00092D93"/>
    <w:rsid w:val="000933F7"/>
    <w:rsid w:val="000934F6"/>
    <w:rsid w:val="00094B5C"/>
    <w:rsid w:val="00094E0E"/>
    <w:rsid w:val="00094F72"/>
    <w:rsid w:val="00095872"/>
    <w:rsid w:val="00095A54"/>
    <w:rsid w:val="00096530"/>
    <w:rsid w:val="00097923"/>
    <w:rsid w:val="00097A12"/>
    <w:rsid w:val="00097C38"/>
    <w:rsid w:val="000A0495"/>
    <w:rsid w:val="000A04A0"/>
    <w:rsid w:val="000A1C1D"/>
    <w:rsid w:val="000A2205"/>
    <w:rsid w:val="000A288C"/>
    <w:rsid w:val="000A2B41"/>
    <w:rsid w:val="000A2CAA"/>
    <w:rsid w:val="000A2E94"/>
    <w:rsid w:val="000A307C"/>
    <w:rsid w:val="000A36F1"/>
    <w:rsid w:val="000A38E3"/>
    <w:rsid w:val="000A3B8A"/>
    <w:rsid w:val="000A43A2"/>
    <w:rsid w:val="000A43B9"/>
    <w:rsid w:val="000A46E2"/>
    <w:rsid w:val="000A48FB"/>
    <w:rsid w:val="000A4A02"/>
    <w:rsid w:val="000A5773"/>
    <w:rsid w:val="000A5849"/>
    <w:rsid w:val="000A5AB8"/>
    <w:rsid w:val="000A5C9D"/>
    <w:rsid w:val="000A5D5F"/>
    <w:rsid w:val="000A6014"/>
    <w:rsid w:val="000A619C"/>
    <w:rsid w:val="000A64E4"/>
    <w:rsid w:val="000A69B3"/>
    <w:rsid w:val="000A6AA3"/>
    <w:rsid w:val="000A70E5"/>
    <w:rsid w:val="000A7610"/>
    <w:rsid w:val="000A7808"/>
    <w:rsid w:val="000A788E"/>
    <w:rsid w:val="000A7987"/>
    <w:rsid w:val="000B15E1"/>
    <w:rsid w:val="000B1BBC"/>
    <w:rsid w:val="000B22DF"/>
    <w:rsid w:val="000B2660"/>
    <w:rsid w:val="000B293A"/>
    <w:rsid w:val="000B2D1B"/>
    <w:rsid w:val="000B38D1"/>
    <w:rsid w:val="000B3D2C"/>
    <w:rsid w:val="000B41B1"/>
    <w:rsid w:val="000B42ED"/>
    <w:rsid w:val="000B4B9B"/>
    <w:rsid w:val="000B5040"/>
    <w:rsid w:val="000B507A"/>
    <w:rsid w:val="000B59BF"/>
    <w:rsid w:val="000B5E24"/>
    <w:rsid w:val="000B61E0"/>
    <w:rsid w:val="000B65F6"/>
    <w:rsid w:val="000B7109"/>
    <w:rsid w:val="000B7761"/>
    <w:rsid w:val="000C00BD"/>
    <w:rsid w:val="000C0554"/>
    <w:rsid w:val="000C05C5"/>
    <w:rsid w:val="000C064B"/>
    <w:rsid w:val="000C0EEA"/>
    <w:rsid w:val="000C1CD0"/>
    <w:rsid w:val="000C218D"/>
    <w:rsid w:val="000C21B7"/>
    <w:rsid w:val="000C26A5"/>
    <w:rsid w:val="000C2BF7"/>
    <w:rsid w:val="000C337D"/>
    <w:rsid w:val="000C37EC"/>
    <w:rsid w:val="000C3C80"/>
    <w:rsid w:val="000C48BE"/>
    <w:rsid w:val="000C593A"/>
    <w:rsid w:val="000C5AAE"/>
    <w:rsid w:val="000C5DB4"/>
    <w:rsid w:val="000C6274"/>
    <w:rsid w:val="000C7485"/>
    <w:rsid w:val="000C76D4"/>
    <w:rsid w:val="000D017C"/>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2ED"/>
    <w:rsid w:val="000D3354"/>
    <w:rsid w:val="000D33EF"/>
    <w:rsid w:val="000D416D"/>
    <w:rsid w:val="000D467D"/>
    <w:rsid w:val="000D46F9"/>
    <w:rsid w:val="000D4AEB"/>
    <w:rsid w:val="000D4DB2"/>
    <w:rsid w:val="000D4EDD"/>
    <w:rsid w:val="000D535E"/>
    <w:rsid w:val="000D5B55"/>
    <w:rsid w:val="000D648B"/>
    <w:rsid w:val="000D6AFF"/>
    <w:rsid w:val="000D75CA"/>
    <w:rsid w:val="000E03E5"/>
    <w:rsid w:val="000E0510"/>
    <w:rsid w:val="000E0A4F"/>
    <w:rsid w:val="000E0D62"/>
    <w:rsid w:val="000E0DFA"/>
    <w:rsid w:val="000E1904"/>
    <w:rsid w:val="000E19A6"/>
    <w:rsid w:val="000E2057"/>
    <w:rsid w:val="000E2387"/>
    <w:rsid w:val="000E2826"/>
    <w:rsid w:val="000E289D"/>
    <w:rsid w:val="000E3243"/>
    <w:rsid w:val="000E397F"/>
    <w:rsid w:val="000E3EAD"/>
    <w:rsid w:val="000E43D4"/>
    <w:rsid w:val="000E4611"/>
    <w:rsid w:val="000E47C8"/>
    <w:rsid w:val="000E4827"/>
    <w:rsid w:val="000E4E96"/>
    <w:rsid w:val="000E5339"/>
    <w:rsid w:val="000E5A8A"/>
    <w:rsid w:val="000E5EDC"/>
    <w:rsid w:val="000E67CB"/>
    <w:rsid w:val="000E6DA8"/>
    <w:rsid w:val="000E6DE4"/>
    <w:rsid w:val="000E6E38"/>
    <w:rsid w:val="000E773B"/>
    <w:rsid w:val="000F0123"/>
    <w:rsid w:val="000F04D8"/>
    <w:rsid w:val="000F0DE1"/>
    <w:rsid w:val="000F0F6D"/>
    <w:rsid w:val="000F1384"/>
    <w:rsid w:val="000F174B"/>
    <w:rsid w:val="000F1960"/>
    <w:rsid w:val="000F2B03"/>
    <w:rsid w:val="000F3124"/>
    <w:rsid w:val="000F390B"/>
    <w:rsid w:val="000F3ED3"/>
    <w:rsid w:val="000F412D"/>
    <w:rsid w:val="000F4380"/>
    <w:rsid w:val="000F444B"/>
    <w:rsid w:val="000F4580"/>
    <w:rsid w:val="000F47BC"/>
    <w:rsid w:val="000F4874"/>
    <w:rsid w:val="000F5211"/>
    <w:rsid w:val="000F54C5"/>
    <w:rsid w:val="000F57BA"/>
    <w:rsid w:val="000F5F10"/>
    <w:rsid w:val="000F5FFD"/>
    <w:rsid w:val="000F6B85"/>
    <w:rsid w:val="000F6C5D"/>
    <w:rsid w:val="000F76DE"/>
    <w:rsid w:val="000F7A47"/>
    <w:rsid w:val="000F7ADC"/>
    <w:rsid w:val="00100871"/>
    <w:rsid w:val="0010102C"/>
    <w:rsid w:val="001011ED"/>
    <w:rsid w:val="00101910"/>
    <w:rsid w:val="00101AB8"/>
    <w:rsid w:val="00102BD6"/>
    <w:rsid w:val="00102C92"/>
    <w:rsid w:val="001030E8"/>
    <w:rsid w:val="0010326D"/>
    <w:rsid w:val="001037E1"/>
    <w:rsid w:val="001048CA"/>
    <w:rsid w:val="00104E66"/>
    <w:rsid w:val="00105BC7"/>
    <w:rsid w:val="00106B6E"/>
    <w:rsid w:val="00106CFB"/>
    <w:rsid w:val="00106D40"/>
    <w:rsid w:val="00110C9E"/>
    <w:rsid w:val="00111214"/>
    <w:rsid w:val="0011211C"/>
    <w:rsid w:val="001121DD"/>
    <w:rsid w:val="001122B4"/>
    <w:rsid w:val="001126B2"/>
    <w:rsid w:val="00112E09"/>
    <w:rsid w:val="00112ED5"/>
    <w:rsid w:val="001138CE"/>
    <w:rsid w:val="00114332"/>
    <w:rsid w:val="00114536"/>
    <w:rsid w:val="0011454B"/>
    <w:rsid w:val="00114923"/>
    <w:rsid w:val="00114B24"/>
    <w:rsid w:val="00114BB9"/>
    <w:rsid w:val="00114DDB"/>
    <w:rsid w:val="001152C2"/>
    <w:rsid w:val="0011599E"/>
    <w:rsid w:val="0011754A"/>
    <w:rsid w:val="00117B98"/>
    <w:rsid w:val="00117DD8"/>
    <w:rsid w:val="00117E0B"/>
    <w:rsid w:val="00120E6B"/>
    <w:rsid w:val="0012193C"/>
    <w:rsid w:val="0012196F"/>
    <w:rsid w:val="00121C96"/>
    <w:rsid w:val="00121FD4"/>
    <w:rsid w:val="00122179"/>
    <w:rsid w:val="001223BB"/>
    <w:rsid w:val="00122839"/>
    <w:rsid w:val="00122975"/>
    <w:rsid w:val="00122F48"/>
    <w:rsid w:val="00123042"/>
    <w:rsid w:val="00123AC5"/>
    <w:rsid w:val="00124740"/>
    <w:rsid w:val="00124A22"/>
    <w:rsid w:val="0012512C"/>
    <w:rsid w:val="0012546A"/>
    <w:rsid w:val="00125662"/>
    <w:rsid w:val="001256F2"/>
    <w:rsid w:val="00126478"/>
    <w:rsid w:val="001264F7"/>
    <w:rsid w:val="00127248"/>
    <w:rsid w:val="0013022B"/>
    <w:rsid w:val="00130425"/>
    <w:rsid w:val="00130583"/>
    <w:rsid w:val="001308D8"/>
    <w:rsid w:val="001314C4"/>
    <w:rsid w:val="0013152F"/>
    <w:rsid w:val="001319EA"/>
    <w:rsid w:val="00131E7F"/>
    <w:rsid w:val="00131F80"/>
    <w:rsid w:val="001324B7"/>
    <w:rsid w:val="001337AF"/>
    <w:rsid w:val="00134163"/>
    <w:rsid w:val="0013459D"/>
    <w:rsid w:val="0013459E"/>
    <w:rsid w:val="00134CDB"/>
    <w:rsid w:val="0013532C"/>
    <w:rsid w:val="00135FD7"/>
    <w:rsid w:val="001367E0"/>
    <w:rsid w:val="0013783E"/>
    <w:rsid w:val="0014036E"/>
    <w:rsid w:val="001406AA"/>
    <w:rsid w:val="00140B69"/>
    <w:rsid w:val="00140E81"/>
    <w:rsid w:val="00140F58"/>
    <w:rsid w:val="00141200"/>
    <w:rsid w:val="001416A7"/>
    <w:rsid w:val="0014199B"/>
    <w:rsid w:val="00141A41"/>
    <w:rsid w:val="00141B42"/>
    <w:rsid w:val="001427B6"/>
    <w:rsid w:val="001433C3"/>
    <w:rsid w:val="00143B9A"/>
    <w:rsid w:val="00143E7E"/>
    <w:rsid w:val="00143F67"/>
    <w:rsid w:val="001444CA"/>
    <w:rsid w:val="0014532E"/>
    <w:rsid w:val="00145398"/>
    <w:rsid w:val="001453E1"/>
    <w:rsid w:val="001454C2"/>
    <w:rsid w:val="00145A51"/>
    <w:rsid w:val="00146400"/>
    <w:rsid w:val="001466A0"/>
    <w:rsid w:val="00146FA6"/>
    <w:rsid w:val="00146FAD"/>
    <w:rsid w:val="0014733A"/>
    <w:rsid w:val="00147AA1"/>
    <w:rsid w:val="00147AE2"/>
    <w:rsid w:val="00147B54"/>
    <w:rsid w:val="0015066C"/>
    <w:rsid w:val="00151019"/>
    <w:rsid w:val="001510FA"/>
    <w:rsid w:val="00151558"/>
    <w:rsid w:val="00151583"/>
    <w:rsid w:val="001515EF"/>
    <w:rsid w:val="001519C7"/>
    <w:rsid w:val="00151AF9"/>
    <w:rsid w:val="00153C73"/>
    <w:rsid w:val="00153D20"/>
    <w:rsid w:val="00154127"/>
    <w:rsid w:val="00154CF4"/>
    <w:rsid w:val="00155340"/>
    <w:rsid w:val="001558C4"/>
    <w:rsid w:val="00155C3D"/>
    <w:rsid w:val="001565C0"/>
    <w:rsid w:val="0015673A"/>
    <w:rsid w:val="00156905"/>
    <w:rsid w:val="001569BE"/>
    <w:rsid w:val="00156D3B"/>
    <w:rsid w:val="00157A66"/>
    <w:rsid w:val="001606F0"/>
    <w:rsid w:val="00160980"/>
    <w:rsid w:val="00160A8E"/>
    <w:rsid w:val="0016128A"/>
    <w:rsid w:val="0016155C"/>
    <w:rsid w:val="00161731"/>
    <w:rsid w:val="00161BC9"/>
    <w:rsid w:val="0016282D"/>
    <w:rsid w:val="00163245"/>
    <w:rsid w:val="001632AA"/>
    <w:rsid w:val="00163863"/>
    <w:rsid w:val="00163E77"/>
    <w:rsid w:val="00163F1E"/>
    <w:rsid w:val="001648CC"/>
    <w:rsid w:val="00164D59"/>
    <w:rsid w:val="00165521"/>
    <w:rsid w:val="00165770"/>
    <w:rsid w:val="00165CCB"/>
    <w:rsid w:val="00165DF9"/>
    <w:rsid w:val="0016613F"/>
    <w:rsid w:val="00166972"/>
    <w:rsid w:val="00166AA7"/>
    <w:rsid w:val="00166DAF"/>
    <w:rsid w:val="00166F08"/>
    <w:rsid w:val="00167190"/>
    <w:rsid w:val="00167514"/>
    <w:rsid w:val="00167574"/>
    <w:rsid w:val="001676BA"/>
    <w:rsid w:val="001705BE"/>
    <w:rsid w:val="00170803"/>
    <w:rsid w:val="00170CFF"/>
    <w:rsid w:val="00170E4A"/>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135"/>
    <w:rsid w:val="00175253"/>
    <w:rsid w:val="00175C7B"/>
    <w:rsid w:val="001765A1"/>
    <w:rsid w:val="00176C4C"/>
    <w:rsid w:val="00177575"/>
    <w:rsid w:val="0017761B"/>
    <w:rsid w:val="00177728"/>
    <w:rsid w:val="00177804"/>
    <w:rsid w:val="00180090"/>
    <w:rsid w:val="001806CD"/>
    <w:rsid w:val="0018079F"/>
    <w:rsid w:val="00180A8C"/>
    <w:rsid w:val="00180DA1"/>
    <w:rsid w:val="001811E2"/>
    <w:rsid w:val="0018133A"/>
    <w:rsid w:val="001814A0"/>
    <w:rsid w:val="0018201B"/>
    <w:rsid w:val="0018266D"/>
    <w:rsid w:val="001827CF"/>
    <w:rsid w:val="00182898"/>
    <w:rsid w:val="001833CE"/>
    <w:rsid w:val="0018390C"/>
    <w:rsid w:val="00183AA4"/>
    <w:rsid w:val="00184426"/>
    <w:rsid w:val="00184F42"/>
    <w:rsid w:val="00185466"/>
    <w:rsid w:val="001857FA"/>
    <w:rsid w:val="00185D5D"/>
    <w:rsid w:val="00185E1D"/>
    <w:rsid w:val="00186418"/>
    <w:rsid w:val="0018712A"/>
    <w:rsid w:val="00187950"/>
    <w:rsid w:val="00187A39"/>
    <w:rsid w:val="00187BB8"/>
    <w:rsid w:val="00187C20"/>
    <w:rsid w:val="00187DD2"/>
    <w:rsid w:val="0019043C"/>
    <w:rsid w:val="00190578"/>
    <w:rsid w:val="00190D96"/>
    <w:rsid w:val="00191001"/>
    <w:rsid w:val="0019159F"/>
    <w:rsid w:val="0019167D"/>
    <w:rsid w:val="001916AE"/>
    <w:rsid w:val="001927A9"/>
    <w:rsid w:val="001927AB"/>
    <w:rsid w:val="00192C1A"/>
    <w:rsid w:val="00192E90"/>
    <w:rsid w:val="001930BB"/>
    <w:rsid w:val="001931EA"/>
    <w:rsid w:val="0019394D"/>
    <w:rsid w:val="001939E5"/>
    <w:rsid w:val="00193EF4"/>
    <w:rsid w:val="00194324"/>
    <w:rsid w:val="001944A4"/>
    <w:rsid w:val="00194F5B"/>
    <w:rsid w:val="001951A3"/>
    <w:rsid w:val="0019540A"/>
    <w:rsid w:val="00195666"/>
    <w:rsid w:val="0019603A"/>
    <w:rsid w:val="0019648C"/>
    <w:rsid w:val="00196C77"/>
    <w:rsid w:val="00196F1F"/>
    <w:rsid w:val="00197159"/>
    <w:rsid w:val="0019763A"/>
    <w:rsid w:val="001A0000"/>
    <w:rsid w:val="001A0353"/>
    <w:rsid w:val="001A0767"/>
    <w:rsid w:val="001A08B8"/>
    <w:rsid w:val="001A0B08"/>
    <w:rsid w:val="001A0F43"/>
    <w:rsid w:val="001A12CE"/>
    <w:rsid w:val="001A1A33"/>
    <w:rsid w:val="001A1E6A"/>
    <w:rsid w:val="001A201A"/>
    <w:rsid w:val="001A211F"/>
    <w:rsid w:val="001A2291"/>
    <w:rsid w:val="001A3A73"/>
    <w:rsid w:val="001A400C"/>
    <w:rsid w:val="001A42F9"/>
    <w:rsid w:val="001A44FC"/>
    <w:rsid w:val="001A463C"/>
    <w:rsid w:val="001A4AE4"/>
    <w:rsid w:val="001A4F99"/>
    <w:rsid w:val="001A4FA7"/>
    <w:rsid w:val="001A5530"/>
    <w:rsid w:val="001A5FE3"/>
    <w:rsid w:val="001A6422"/>
    <w:rsid w:val="001A65A8"/>
    <w:rsid w:val="001A6FB1"/>
    <w:rsid w:val="001B1122"/>
    <w:rsid w:val="001B136D"/>
    <w:rsid w:val="001B192A"/>
    <w:rsid w:val="001B1A95"/>
    <w:rsid w:val="001B20F8"/>
    <w:rsid w:val="001B2226"/>
    <w:rsid w:val="001B2545"/>
    <w:rsid w:val="001B29ED"/>
    <w:rsid w:val="001B2E5C"/>
    <w:rsid w:val="001B3047"/>
    <w:rsid w:val="001B317A"/>
    <w:rsid w:val="001B3B0F"/>
    <w:rsid w:val="001B4968"/>
    <w:rsid w:val="001B4E32"/>
    <w:rsid w:val="001B4F6F"/>
    <w:rsid w:val="001B51A6"/>
    <w:rsid w:val="001B537F"/>
    <w:rsid w:val="001B5520"/>
    <w:rsid w:val="001B5BE8"/>
    <w:rsid w:val="001B5CB4"/>
    <w:rsid w:val="001B5F47"/>
    <w:rsid w:val="001B63B4"/>
    <w:rsid w:val="001B641E"/>
    <w:rsid w:val="001B6545"/>
    <w:rsid w:val="001B65C3"/>
    <w:rsid w:val="001B66EF"/>
    <w:rsid w:val="001B6D04"/>
    <w:rsid w:val="001B7376"/>
    <w:rsid w:val="001B776D"/>
    <w:rsid w:val="001B7BE6"/>
    <w:rsid w:val="001C05EB"/>
    <w:rsid w:val="001C08AB"/>
    <w:rsid w:val="001C0B03"/>
    <w:rsid w:val="001C0E11"/>
    <w:rsid w:val="001C0E45"/>
    <w:rsid w:val="001C0E86"/>
    <w:rsid w:val="001C11D4"/>
    <w:rsid w:val="001C13C7"/>
    <w:rsid w:val="001C148F"/>
    <w:rsid w:val="001C15D0"/>
    <w:rsid w:val="001C242E"/>
    <w:rsid w:val="001C2B2A"/>
    <w:rsid w:val="001C3883"/>
    <w:rsid w:val="001C3A03"/>
    <w:rsid w:val="001C3B7E"/>
    <w:rsid w:val="001C3DBA"/>
    <w:rsid w:val="001C3E86"/>
    <w:rsid w:val="001C4A1A"/>
    <w:rsid w:val="001C4A56"/>
    <w:rsid w:val="001C5204"/>
    <w:rsid w:val="001C58B0"/>
    <w:rsid w:val="001C5A20"/>
    <w:rsid w:val="001C5BF2"/>
    <w:rsid w:val="001C683B"/>
    <w:rsid w:val="001C685C"/>
    <w:rsid w:val="001C689C"/>
    <w:rsid w:val="001C6EAC"/>
    <w:rsid w:val="001C7444"/>
    <w:rsid w:val="001D01B4"/>
    <w:rsid w:val="001D0EC4"/>
    <w:rsid w:val="001D0F07"/>
    <w:rsid w:val="001D1276"/>
    <w:rsid w:val="001D14CA"/>
    <w:rsid w:val="001D197A"/>
    <w:rsid w:val="001D1CFB"/>
    <w:rsid w:val="001D1D96"/>
    <w:rsid w:val="001D1FF2"/>
    <w:rsid w:val="001D2710"/>
    <w:rsid w:val="001D2C90"/>
    <w:rsid w:val="001D34BA"/>
    <w:rsid w:val="001D3D58"/>
    <w:rsid w:val="001D4DC4"/>
    <w:rsid w:val="001D5C05"/>
    <w:rsid w:val="001D5E84"/>
    <w:rsid w:val="001D6245"/>
    <w:rsid w:val="001D65B3"/>
    <w:rsid w:val="001D6F2B"/>
    <w:rsid w:val="001D70EC"/>
    <w:rsid w:val="001D7188"/>
    <w:rsid w:val="001D7D94"/>
    <w:rsid w:val="001E04EF"/>
    <w:rsid w:val="001E058D"/>
    <w:rsid w:val="001E09EF"/>
    <w:rsid w:val="001E14D6"/>
    <w:rsid w:val="001E199E"/>
    <w:rsid w:val="001E1C71"/>
    <w:rsid w:val="001E1DC6"/>
    <w:rsid w:val="001E222B"/>
    <w:rsid w:val="001E2265"/>
    <w:rsid w:val="001E24D2"/>
    <w:rsid w:val="001E2904"/>
    <w:rsid w:val="001E2BE3"/>
    <w:rsid w:val="001E2C58"/>
    <w:rsid w:val="001E329C"/>
    <w:rsid w:val="001E32F0"/>
    <w:rsid w:val="001E3325"/>
    <w:rsid w:val="001E3837"/>
    <w:rsid w:val="001E3C2C"/>
    <w:rsid w:val="001E3C67"/>
    <w:rsid w:val="001E4585"/>
    <w:rsid w:val="001E4720"/>
    <w:rsid w:val="001E5240"/>
    <w:rsid w:val="001E53A1"/>
    <w:rsid w:val="001E5479"/>
    <w:rsid w:val="001E58E6"/>
    <w:rsid w:val="001E5A56"/>
    <w:rsid w:val="001E6186"/>
    <w:rsid w:val="001E6376"/>
    <w:rsid w:val="001E6711"/>
    <w:rsid w:val="001E6A0F"/>
    <w:rsid w:val="001F02CB"/>
    <w:rsid w:val="001F1B52"/>
    <w:rsid w:val="001F1E63"/>
    <w:rsid w:val="001F1EF8"/>
    <w:rsid w:val="001F2066"/>
    <w:rsid w:val="001F2920"/>
    <w:rsid w:val="001F337E"/>
    <w:rsid w:val="001F3CBD"/>
    <w:rsid w:val="001F41EE"/>
    <w:rsid w:val="001F42FF"/>
    <w:rsid w:val="001F44B6"/>
    <w:rsid w:val="001F4AEB"/>
    <w:rsid w:val="001F4B1D"/>
    <w:rsid w:val="001F4F11"/>
    <w:rsid w:val="001F4FE4"/>
    <w:rsid w:val="001F5019"/>
    <w:rsid w:val="001F554E"/>
    <w:rsid w:val="001F5857"/>
    <w:rsid w:val="001F5C74"/>
    <w:rsid w:val="001F6506"/>
    <w:rsid w:val="001F6A26"/>
    <w:rsid w:val="001F720A"/>
    <w:rsid w:val="001F7281"/>
    <w:rsid w:val="001F7670"/>
    <w:rsid w:val="001F7A74"/>
    <w:rsid w:val="001F7C12"/>
    <w:rsid w:val="001F7E09"/>
    <w:rsid w:val="001F7FEE"/>
    <w:rsid w:val="00200382"/>
    <w:rsid w:val="002006EB"/>
    <w:rsid w:val="00200837"/>
    <w:rsid w:val="00201165"/>
    <w:rsid w:val="00201481"/>
    <w:rsid w:val="00201759"/>
    <w:rsid w:val="00201AFE"/>
    <w:rsid w:val="00202222"/>
    <w:rsid w:val="00202511"/>
    <w:rsid w:val="00202812"/>
    <w:rsid w:val="002028CB"/>
    <w:rsid w:val="002034B4"/>
    <w:rsid w:val="0020453C"/>
    <w:rsid w:val="00204ABB"/>
    <w:rsid w:val="00204FCF"/>
    <w:rsid w:val="0020592A"/>
    <w:rsid w:val="00206580"/>
    <w:rsid w:val="00206978"/>
    <w:rsid w:val="00206F12"/>
    <w:rsid w:val="00207059"/>
    <w:rsid w:val="002075C2"/>
    <w:rsid w:val="002075E6"/>
    <w:rsid w:val="00207BAB"/>
    <w:rsid w:val="002102D0"/>
    <w:rsid w:val="002109D5"/>
    <w:rsid w:val="00210A51"/>
    <w:rsid w:val="00211343"/>
    <w:rsid w:val="0021146F"/>
    <w:rsid w:val="00212764"/>
    <w:rsid w:val="002136B1"/>
    <w:rsid w:val="00213C65"/>
    <w:rsid w:val="00214369"/>
    <w:rsid w:val="00214513"/>
    <w:rsid w:val="0021461D"/>
    <w:rsid w:val="00215235"/>
    <w:rsid w:val="0021587E"/>
    <w:rsid w:val="00215C63"/>
    <w:rsid w:val="00216061"/>
    <w:rsid w:val="002164BA"/>
    <w:rsid w:val="00216891"/>
    <w:rsid w:val="002168CD"/>
    <w:rsid w:val="00217043"/>
    <w:rsid w:val="00217136"/>
    <w:rsid w:val="00217908"/>
    <w:rsid w:val="00217970"/>
    <w:rsid w:val="002202A7"/>
    <w:rsid w:val="00220494"/>
    <w:rsid w:val="00220BD5"/>
    <w:rsid w:val="00220BFB"/>
    <w:rsid w:val="00220C4C"/>
    <w:rsid w:val="00220E41"/>
    <w:rsid w:val="00221381"/>
    <w:rsid w:val="00221CE1"/>
    <w:rsid w:val="00221EF6"/>
    <w:rsid w:val="002225ED"/>
    <w:rsid w:val="00222ABD"/>
    <w:rsid w:val="00223798"/>
    <w:rsid w:val="00223EF1"/>
    <w:rsid w:val="002240EE"/>
    <w:rsid w:val="00224435"/>
    <w:rsid w:val="0022496B"/>
    <w:rsid w:val="0022508F"/>
    <w:rsid w:val="00225191"/>
    <w:rsid w:val="00225318"/>
    <w:rsid w:val="002260FA"/>
    <w:rsid w:val="00226B7A"/>
    <w:rsid w:val="00226CA2"/>
    <w:rsid w:val="00226FF1"/>
    <w:rsid w:val="002272D7"/>
    <w:rsid w:val="0022732E"/>
    <w:rsid w:val="00227DE1"/>
    <w:rsid w:val="00227E98"/>
    <w:rsid w:val="00231191"/>
    <w:rsid w:val="00231212"/>
    <w:rsid w:val="0023398D"/>
    <w:rsid w:val="002341FA"/>
    <w:rsid w:val="0023426F"/>
    <w:rsid w:val="002349E5"/>
    <w:rsid w:val="002352F3"/>
    <w:rsid w:val="00235B18"/>
    <w:rsid w:val="00235BE9"/>
    <w:rsid w:val="00235D1C"/>
    <w:rsid w:val="00236120"/>
    <w:rsid w:val="0023681B"/>
    <w:rsid w:val="00236870"/>
    <w:rsid w:val="00236BAC"/>
    <w:rsid w:val="00237612"/>
    <w:rsid w:val="00237667"/>
    <w:rsid w:val="00237DFB"/>
    <w:rsid w:val="00240857"/>
    <w:rsid w:val="0024137D"/>
    <w:rsid w:val="00241752"/>
    <w:rsid w:val="00241C0C"/>
    <w:rsid w:val="00241E18"/>
    <w:rsid w:val="00242CCB"/>
    <w:rsid w:val="002433BF"/>
    <w:rsid w:val="002438CF"/>
    <w:rsid w:val="00243AA6"/>
    <w:rsid w:val="00243B74"/>
    <w:rsid w:val="00243C6C"/>
    <w:rsid w:val="002442FF"/>
    <w:rsid w:val="0024482B"/>
    <w:rsid w:val="002448F3"/>
    <w:rsid w:val="00244A33"/>
    <w:rsid w:val="00245252"/>
    <w:rsid w:val="00245472"/>
    <w:rsid w:val="00245AAE"/>
    <w:rsid w:val="00245C8D"/>
    <w:rsid w:val="00245F18"/>
    <w:rsid w:val="00246390"/>
    <w:rsid w:val="002465DB"/>
    <w:rsid w:val="002467B8"/>
    <w:rsid w:val="0024688C"/>
    <w:rsid w:val="00246AF3"/>
    <w:rsid w:val="00246E90"/>
    <w:rsid w:val="00247FD0"/>
    <w:rsid w:val="0025023E"/>
    <w:rsid w:val="00250F4F"/>
    <w:rsid w:val="002511CE"/>
    <w:rsid w:val="00251284"/>
    <w:rsid w:val="002523EF"/>
    <w:rsid w:val="002527A5"/>
    <w:rsid w:val="00252EBD"/>
    <w:rsid w:val="00253044"/>
    <w:rsid w:val="0025377A"/>
    <w:rsid w:val="00253AAB"/>
    <w:rsid w:val="00253AC8"/>
    <w:rsid w:val="00253D71"/>
    <w:rsid w:val="00253D93"/>
    <w:rsid w:val="00253F84"/>
    <w:rsid w:val="00254150"/>
    <w:rsid w:val="002541FF"/>
    <w:rsid w:val="002546EE"/>
    <w:rsid w:val="0025572F"/>
    <w:rsid w:val="002558A1"/>
    <w:rsid w:val="00255929"/>
    <w:rsid w:val="002559BC"/>
    <w:rsid w:val="00255E33"/>
    <w:rsid w:val="00256872"/>
    <w:rsid w:val="00257242"/>
    <w:rsid w:val="002575EE"/>
    <w:rsid w:val="00257672"/>
    <w:rsid w:val="00257FEF"/>
    <w:rsid w:val="00260873"/>
    <w:rsid w:val="002608F0"/>
    <w:rsid w:val="002611ED"/>
    <w:rsid w:val="00261E50"/>
    <w:rsid w:val="002620B3"/>
    <w:rsid w:val="002628CB"/>
    <w:rsid w:val="00262A5D"/>
    <w:rsid w:val="00263010"/>
    <w:rsid w:val="002632A0"/>
    <w:rsid w:val="00263B43"/>
    <w:rsid w:val="002646C5"/>
    <w:rsid w:val="002646EA"/>
    <w:rsid w:val="00264770"/>
    <w:rsid w:val="00264980"/>
    <w:rsid w:val="00264CD6"/>
    <w:rsid w:val="00264CDE"/>
    <w:rsid w:val="00264CED"/>
    <w:rsid w:val="00264D5C"/>
    <w:rsid w:val="00264F7F"/>
    <w:rsid w:val="002652EA"/>
    <w:rsid w:val="00265348"/>
    <w:rsid w:val="00265A74"/>
    <w:rsid w:val="00265B02"/>
    <w:rsid w:val="00266AAF"/>
    <w:rsid w:val="00266ACF"/>
    <w:rsid w:val="00266D93"/>
    <w:rsid w:val="002674D4"/>
    <w:rsid w:val="00267B94"/>
    <w:rsid w:val="00267D0E"/>
    <w:rsid w:val="00267DD3"/>
    <w:rsid w:val="00267F43"/>
    <w:rsid w:val="0027030E"/>
    <w:rsid w:val="002703D6"/>
    <w:rsid w:val="00270746"/>
    <w:rsid w:val="00270931"/>
    <w:rsid w:val="00270BA8"/>
    <w:rsid w:val="00270E44"/>
    <w:rsid w:val="00271C7B"/>
    <w:rsid w:val="00271F38"/>
    <w:rsid w:val="00271F58"/>
    <w:rsid w:val="0027243A"/>
    <w:rsid w:val="002726D3"/>
    <w:rsid w:val="002728A8"/>
    <w:rsid w:val="002729A9"/>
    <w:rsid w:val="00272B05"/>
    <w:rsid w:val="00272B36"/>
    <w:rsid w:val="00272D1C"/>
    <w:rsid w:val="002735EC"/>
    <w:rsid w:val="00273B1C"/>
    <w:rsid w:val="00273DA8"/>
    <w:rsid w:val="00274445"/>
    <w:rsid w:val="00274C19"/>
    <w:rsid w:val="00274D1D"/>
    <w:rsid w:val="00274D96"/>
    <w:rsid w:val="0027564F"/>
    <w:rsid w:val="00275688"/>
    <w:rsid w:val="00275781"/>
    <w:rsid w:val="00275BAB"/>
    <w:rsid w:val="00275CA3"/>
    <w:rsid w:val="002762F4"/>
    <w:rsid w:val="00276563"/>
    <w:rsid w:val="00276B55"/>
    <w:rsid w:val="00277A58"/>
    <w:rsid w:val="00277D22"/>
    <w:rsid w:val="00277E76"/>
    <w:rsid w:val="002800FF"/>
    <w:rsid w:val="0028029A"/>
    <w:rsid w:val="00280ED3"/>
    <w:rsid w:val="00281E6E"/>
    <w:rsid w:val="00281EBB"/>
    <w:rsid w:val="00281FFC"/>
    <w:rsid w:val="002822E0"/>
    <w:rsid w:val="0028230F"/>
    <w:rsid w:val="00282531"/>
    <w:rsid w:val="00282565"/>
    <w:rsid w:val="002825AD"/>
    <w:rsid w:val="0028329D"/>
    <w:rsid w:val="002835E3"/>
    <w:rsid w:val="00283A40"/>
    <w:rsid w:val="00283C0C"/>
    <w:rsid w:val="0028404B"/>
    <w:rsid w:val="002843F6"/>
    <w:rsid w:val="002846C0"/>
    <w:rsid w:val="00284DE8"/>
    <w:rsid w:val="0028543D"/>
    <w:rsid w:val="002854A8"/>
    <w:rsid w:val="002859A9"/>
    <w:rsid w:val="00285B09"/>
    <w:rsid w:val="002866DD"/>
    <w:rsid w:val="00286B03"/>
    <w:rsid w:val="00286C5D"/>
    <w:rsid w:val="0028712F"/>
    <w:rsid w:val="0028784A"/>
    <w:rsid w:val="00287A6E"/>
    <w:rsid w:val="00287B9E"/>
    <w:rsid w:val="00287CA6"/>
    <w:rsid w:val="00290430"/>
    <w:rsid w:val="002907F3"/>
    <w:rsid w:val="00291177"/>
    <w:rsid w:val="00291F7C"/>
    <w:rsid w:val="00292BF4"/>
    <w:rsid w:val="00293166"/>
    <w:rsid w:val="002931A8"/>
    <w:rsid w:val="00293377"/>
    <w:rsid w:val="002933E7"/>
    <w:rsid w:val="00293954"/>
    <w:rsid w:val="00293C2A"/>
    <w:rsid w:val="0029446D"/>
    <w:rsid w:val="002946CA"/>
    <w:rsid w:val="00294EA5"/>
    <w:rsid w:val="00294F32"/>
    <w:rsid w:val="00294F7D"/>
    <w:rsid w:val="0029578D"/>
    <w:rsid w:val="002959BC"/>
    <w:rsid w:val="002964B2"/>
    <w:rsid w:val="00296A0E"/>
    <w:rsid w:val="00296A85"/>
    <w:rsid w:val="00296E1C"/>
    <w:rsid w:val="00297858"/>
    <w:rsid w:val="00297893"/>
    <w:rsid w:val="002A0885"/>
    <w:rsid w:val="002A0BE0"/>
    <w:rsid w:val="002A1504"/>
    <w:rsid w:val="002A1966"/>
    <w:rsid w:val="002A1C73"/>
    <w:rsid w:val="002A3825"/>
    <w:rsid w:val="002A4435"/>
    <w:rsid w:val="002A478D"/>
    <w:rsid w:val="002A4B26"/>
    <w:rsid w:val="002A4E04"/>
    <w:rsid w:val="002A4E37"/>
    <w:rsid w:val="002A5291"/>
    <w:rsid w:val="002A532B"/>
    <w:rsid w:val="002A54C4"/>
    <w:rsid w:val="002A5BE5"/>
    <w:rsid w:val="002A652C"/>
    <w:rsid w:val="002A71A1"/>
    <w:rsid w:val="002A73BF"/>
    <w:rsid w:val="002A7797"/>
    <w:rsid w:val="002B0787"/>
    <w:rsid w:val="002B0D1D"/>
    <w:rsid w:val="002B28B9"/>
    <w:rsid w:val="002B2D7B"/>
    <w:rsid w:val="002B357E"/>
    <w:rsid w:val="002B3A08"/>
    <w:rsid w:val="002B3A4A"/>
    <w:rsid w:val="002B3CC8"/>
    <w:rsid w:val="002B3DCE"/>
    <w:rsid w:val="002B4665"/>
    <w:rsid w:val="002B4711"/>
    <w:rsid w:val="002B4BC3"/>
    <w:rsid w:val="002B543C"/>
    <w:rsid w:val="002B5B81"/>
    <w:rsid w:val="002B6164"/>
    <w:rsid w:val="002B619F"/>
    <w:rsid w:val="002B621E"/>
    <w:rsid w:val="002B6D0D"/>
    <w:rsid w:val="002B6E8F"/>
    <w:rsid w:val="002B6EA4"/>
    <w:rsid w:val="002B7352"/>
    <w:rsid w:val="002B76C3"/>
    <w:rsid w:val="002B797C"/>
    <w:rsid w:val="002B7EFA"/>
    <w:rsid w:val="002C1573"/>
    <w:rsid w:val="002C1592"/>
    <w:rsid w:val="002C27A3"/>
    <w:rsid w:val="002C27D0"/>
    <w:rsid w:val="002C2CA0"/>
    <w:rsid w:val="002C2FCF"/>
    <w:rsid w:val="002C305D"/>
    <w:rsid w:val="002C31F5"/>
    <w:rsid w:val="002C4264"/>
    <w:rsid w:val="002C4558"/>
    <w:rsid w:val="002C46D3"/>
    <w:rsid w:val="002C4DAF"/>
    <w:rsid w:val="002C5792"/>
    <w:rsid w:val="002C5BCB"/>
    <w:rsid w:val="002C5D49"/>
    <w:rsid w:val="002C6070"/>
    <w:rsid w:val="002C6113"/>
    <w:rsid w:val="002C6ADA"/>
    <w:rsid w:val="002C6BA8"/>
    <w:rsid w:val="002C730F"/>
    <w:rsid w:val="002C77BD"/>
    <w:rsid w:val="002C7D35"/>
    <w:rsid w:val="002C7EEA"/>
    <w:rsid w:val="002D0822"/>
    <w:rsid w:val="002D1069"/>
    <w:rsid w:val="002D2053"/>
    <w:rsid w:val="002D22C7"/>
    <w:rsid w:val="002D2653"/>
    <w:rsid w:val="002D2DB7"/>
    <w:rsid w:val="002D2F5C"/>
    <w:rsid w:val="002D3B4F"/>
    <w:rsid w:val="002D3BCB"/>
    <w:rsid w:val="002D4D52"/>
    <w:rsid w:val="002D5215"/>
    <w:rsid w:val="002D557B"/>
    <w:rsid w:val="002D5B99"/>
    <w:rsid w:val="002D5E2F"/>
    <w:rsid w:val="002D5E8F"/>
    <w:rsid w:val="002D606E"/>
    <w:rsid w:val="002D635A"/>
    <w:rsid w:val="002D6849"/>
    <w:rsid w:val="002D68B4"/>
    <w:rsid w:val="002D696E"/>
    <w:rsid w:val="002D6ABE"/>
    <w:rsid w:val="002D732D"/>
    <w:rsid w:val="002D7576"/>
    <w:rsid w:val="002D79E6"/>
    <w:rsid w:val="002D7B37"/>
    <w:rsid w:val="002D7BAD"/>
    <w:rsid w:val="002D7CAD"/>
    <w:rsid w:val="002E04B2"/>
    <w:rsid w:val="002E0675"/>
    <w:rsid w:val="002E070F"/>
    <w:rsid w:val="002E0BBB"/>
    <w:rsid w:val="002E1FB3"/>
    <w:rsid w:val="002E2110"/>
    <w:rsid w:val="002E3050"/>
    <w:rsid w:val="002E3ADC"/>
    <w:rsid w:val="002E3CB0"/>
    <w:rsid w:val="002E3D5D"/>
    <w:rsid w:val="002E4296"/>
    <w:rsid w:val="002E4A5C"/>
    <w:rsid w:val="002E574A"/>
    <w:rsid w:val="002E5A37"/>
    <w:rsid w:val="002E5DBC"/>
    <w:rsid w:val="002E5F32"/>
    <w:rsid w:val="002E60C4"/>
    <w:rsid w:val="002E643D"/>
    <w:rsid w:val="002E6766"/>
    <w:rsid w:val="002E68D3"/>
    <w:rsid w:val="002E7509"/>
    <w:rsid w:val="002E78EA"/>
    <w:rsid w:val="002E796F"/>
    <w:rsid w:val="002E7D03"/>
    <w:rsid w:val="002F03ED"/>
    <w:rsid w:val="002F07BE"/>
    <w:rsid w:val="002F0D15"/>
    <w:rsid w:val="002F0E5C"/>
    <w:rsid w:val="002F124C"/>
    <w:rsid w:val="002F13EF"/>
    <w:rsid w:val="002F1967"/>
    <w:rsid w:val="002F22DC"/>
    <w:rsid w:val="002F2482"/>
    <w:rsid w:val="002F26F0"/>
    <w:rsid w:val="002F2B5F"/>
    <w:rsid w:val="002F2FB4"/>
    <w:rsid w:val="002F3087"/>
    <w:rsid w:val="002F3C85"/>
    <w:rsid w:val="002F3F01"/>
    <w:rsid w:val="002F440B"/>
    <w:rsid w:val="002F44F2"/>
    <w:rsid w:val="002F49E9"/>
    <w:rsid w:val="002F4BBE"/>
    <w:rsid w:val="002F4C78"/>
    <w:rsid w:val="002F4CF8"/>
    <w:rsid w:val="002F54FB"/>
    <w:rsid w:val="002F5537"/>
    <w:rsid w:val="002F58AA"/>
    <w:rsid w:val="002F5A85"/>
    <w:rsid w:val="002F5CA0"/>
    <w:rsid w:val="002F600D"/>
    <w:rsid w:val="002F6E4A"/>
    <w:rsid w:val="002F7619"/>
    <w:rsid w:val="002F7B79"/>
    <w:rsid w:val="00300136"/>
    <w:rsid w:val="003005B3"/>
    <w:rsid w:val="00300687"/>
    <w:rsid w:val="00301C54"/>
    <w:rsid w:val="0030219E"/>
    <w:rsid w:val="003022E9"/>
    <w:rsid w:val="00302403"/>
    <w:rsid w:val="00302568"/>
    <w:rsid w:val="003029C9"/>
    <w:rsid w:val="00302DC5"/>
    <w:rsid w:val="00302EE5"/>
    <w:rsid w:val="00303AB3"/>
    <w:rsid w:val="0030410A"/>
    <w:rsid w:val="003046F5"/>
    <w:rsid w:val="003048F0"/>
    <w:rsid w:val="00304BDD"/>
    <w:rsid w:val="00304F95"/>
    <w:rsid w:val="0030638C"/>
    <w:rsid w:val="00306446"/>
    <w:rsid w:val="00306E4A"/>
    <w:rsid w:val="0030716D"/>
    <w:rsid w:val="00307284"/>
    <w:rsid w:val="00307942"/>
    <w:rsid w:val="00307F35"/>
    <w:rsid w:val="00307F9E"/>
    <w:rsid w:val="00310F40"/>
    <w:rsid w:val="003110EB"/>
    <w:rsid w:val="00311451"/>
    <w:rsid w:val="0031173C"/>
    <w:rsid w:val="00311EB1"/>
    <w:rsid w:val="00311FE0"/>
    <w:rsid w:val="0031206B"/>
    <w:rsid w:val="0031208A"/>
    <w:rsid w:val="003124F9"/>
    <w:rsid w:val="0031271A"/>
    <w:rsid w:val="00312B0D"/>
    <w:rsid w:val="00312CDE"/>
    <w:rsid w:val="00313166"/>
    <w:rsid w:val="003131C2"/>
    <w:rsid w:val="003134FF"/>
    <w:rsid w:val="0031397F"/>
    <w:rsid w:val="00313BF2"/>
    <w:rsid w:val="00313F5B"/>
    <w:rsid w:val="00313FCD"/>
    <w:rsid w:val="0031458B"/>
    <w:rsid w:val="00314841"/>
    <w:rsid w:val="00314DC4"/>
    <w:rsid w:val="00314FA8"/>
    <w:rsid w:val="0031522B"/>
    <w:rsid w:val="00315BFA"/>
    <w:rsid w:val="00316558"/>
    <w:rsid w:val="0031666D"/>
    <w:rsid w:val="00316B2B"/>
    <w:rsid w:val="003172C4"/>
    <w:rsid w:val="003174FF"/>
    <w:rsid w:val="00320AC2"/>
    <w:rsid w:val="00321734"/>
    <w:rsid w:val="0032198A"/>
    <w:rsid w:val="00321A1A"/>
    <w:rsid w:val="00321A70"/>
    <w:rsid w:val="00321C62"/>
    <w:rsid w:val="00321FE8"/>
    <w:rsid w:val="003222BA"/>
    <w:rsid w:val="00322630"/>
    <w:rsid w:val="00322A11"/>
    <w:rsid w:val="00322AB3"/>
    <w:rsid w:val="00323B1C"/>
    <w:rsid w:val="00323C57"/>
    <w:rsid w:val="00323D07"/>
    <w:rsid w:val="00324141"/>
    <w:rsid w:val="003242C6"/>
    <w:rsid w:val="00324A1F"/>
    <w:rsid w:val="00324B23"/>
    <w:rsid w:val="00325635"/>
    <w:rsid w:val="00326665"/>
    <w:rsid w:val="00326B4A"/>
    <w:rsid w:val="00326BDC"/>
    <w:rsid w:val="00330201"/>
    <w:rsid w:val="00330BE6"/>
    <w:rsid w:val="00331271"/>
    <w:rsid w:val="00331609"/>
    <w:rsid w:val="003323C8"/>
    <w:rsid w:val="00332B8A"/>
    <w:rsid w:val="003334CE"/>
    <w:rsid w:val="00333603"/>
    <w:rsid w:val="0033398F"/>
    <w:rsid w:val="00333AE0"/>
    <w:rsid w:val="00335147"/>
    <w:rsid w:val="003352EA"/>
    <w:rsid w:val="003354EE"/>
    <w:rsid w:val="00335524"/>
    <w:rsid w:val="003355D3"/>
    <w:rsid w:val="003356F3"/>
    <w:rsid w:val="00335CD5"/>
    <w:rsid w:val="00335CF9"/>
    <w:rsid w:val="00335F99"/>
    <w:rsid w:val="003362B1"/>
    <w:rsid w:val="00336CA8"/>
    <w:rsid w:val="003370F0"/>
    <w:rsid w:val="0033718A"/>
    <w:rsid w:val="0033732E"/>
    <w:rsid w:val="0033752B"/>
    <w:rsid w:val="003400DB"/>
    <w:rsid w:val="00340224"/>
    <w:rsid w:val="003405A2"/>
    <w:rsid w:val="00340E70"/>
    <w:rsid w:val="00341308"/>
    <w:rsid w:val="003425A1"/>
    <w:rsid w:val="00342C93"/>
    <w:rsid w:val="0034379D"/>
    <w:rsid w:val="00343AA2"/>
    <w:rsid w:val="00343E45"/>
    <w:rsid w:val="00344927"/>
    <w:rsid w:val="00344A23"/>
    <w:rsid w:val="00344AB5"/>
    <w:rsid w:val="003450E6"/>
    <w:rsid w:val="00345258"/>
    <w:rsid w:val="00345A04"/>
    <w:rsid w:val="00345C79"/>
    <w:rsid w:val="00345C7C"/>
    <w:rsid w:val="00345F38"/>
    <w:rsid w:val="003468D0"/>
    <w:rsid w:val="0034745E"/>
    <w:rsid w:val="003474A5"/>
    <w:rsid w:val="0034754F"/>
    <w:rsid w:val="00347614"/>
    <w:rsid w:val="00347F6D"/>
    <w:rsid w:val="003501BE"/>
    <w:rsid w:val="00351183"/>
    <w:rsid w:val="0035164C"/>
    <w:rsid w:val="00351782"/>
    <w:rsid w:val="00351E5C"/>
    <w:rsid w:val="00352209"/>
    <w:rsid w:val="00352B3E"/>
    <w:rsid w:val="00352DFF"/>
    <w:rsid w:val="003535C7"/>
    <w:rsid w:val="00353AF1"/>
    <w:rsid w:val="00353B8A"/>
    <w:rsid w:val="00353F21"/>
    <w:rsid w:val="003540F1"/>
    <w:rsid w:val="003541F6"/>
    <w:rsid w:val="003545DC"/>
    <w:rsid w:val="00355A9E"/>
    <w:rsid w:val="00355C20"/>
    <w:rsid w:val="003562E0"/>
    <w:rsid w:val="00356AC5"/>
    <w:rsid w:val="00357533"/>
    <w:rsid w:val="003601B2"/>
    <w:rsid w:val="0036063E"/>
    <w:rsid w:val="00360E9C"/>
    <w:rsid w:val="00361265"/>
    <w:rsid w:val="00361583"/>
    <w:rsid w:val="00361964"/>
    <w:rsid w:val="00361B16"/>
    <w:rsid w:val="00361EEA"/>
    <w:rsid w:val="00362785"/>
    <w:rsid w:val="0036369B"/>
    <w:rsid w:val="003638B4"/>
    <w:rsid w:val="00363FDB"/>
    <w:rsid w:val="00364062"/>
    <w:rsid w:val="003648AF"/>
    <w:rsid w:val="00364BEE"/>
    <w:rsid w:val="00364CE7"/>
    <w:rsid w:val="0036536F"/>
    <w:rsid w:val="0036555A"/>
    <w:rsid w:val="00365D2A"/>
    <w:rsid w:val="00366055"/>
    <w:rsid w:val="003660AE"/>
    <w:rsid w:val="0036611C"/>
    <w:rsid w:val="003667B2"/>
    <w:rsid w:val="00366C5C"/>
    <w:rsid w:val="003676E3"/>
    <w:rsid w:val="00370DB6"/>
    <w:rsid w:val="00370E36"/>
    <w:rsid w:val="00371CF7"/>
    <w:rsid w:val="00371F89"/>
    <w:rsid w:val="00372416"/>
    <w:rsid w:val="003728A7"/>
    <w:rsid w:val="00372BD3"/>
    <w:rsid w:val="0037313C"/>
    <w:rsid w:val="00373477"/>
    <w:rsid w:val="003737BE"/>
    <w:rsid w:val="003738AE"/>
    <w:rsid w:val="00373C87"/>
    <w:rsid w:val="00374368"/>
    <w:rsid w:val="0037480A"/>
    <w:rsid w:val="00374AC0"/>
    <w:rsid w:val="00374E41"/>
    <w:rsid w:val="00374E6E"/>
    <w:rsid w:val="00374ECB"/>
    <w:rsid w:val="003756E7"/>
    <w:rsid w:val="00375C8C"/>
    <w:rsid w:val="0037682F"/>
    <w:rsid w:val="003769B5"/>
    <w:rsid w:val="00376B8A"/>
    <w:rsid w:val="00376F87"/>
    <w:rsid w:val="0037763E"/>
    <w:rsid w:val="0037785C"/>
    <w:rsid w:val="0037798F"/>
    <w:rsid w:val="00377B13"/>
    <w:rsid w:val="00377F00"/>
    <w:rsid w:val="00380784"/>
    <w:rsid w:val="003807C3"/>
    <w:rsid w:val="003808B2"/>
    <w:rsid w:val="003808DD"/>
    <w:rsid w:val="00380C0C"/>
    <w:rsid w:val="00380E15"/>
    <w:rsid w:val="00381730"/>
    <w:rsid w:val="00381735"/>
    <w:rsid w:val="00381A3E"/>
    <w:rsid w:val="00382196"/>
    <w:rsid w:val="00382787"/>
    <w:rsid w:val="00382BF9"/>
    <w:rsid w:val="00382E86"/>
    <w:rsid w:val="003838B8"/>
    <w:rsid w:val="003838C9"/>
    <w:rsid w:val="00383B0A"/>
    <w:rsid w:val="00384001"/>
    <w:rsid w:val="003844F6"/>
    <w:rsid w:val="003848DC"/>
    <w:rsid w:val="0038505A"/>
    <w:rsid w:val="00385A30"/>
    <w:rsid w:val="00385D68"/>
    <w:rsid w:val="0038610E"/>
    <w:rsid w:val="0038614D"/>
    <w:rsid w:val="00386234"/>
    <w:rsid w:val="00386CC6"/>
    <w:rsid w:val="00387385"/>
    <w:rsid w:val="00387638"/>
    <w:rsid w:val="003876E0"/>
    <w:rsid w:val="00387A42"/>
    <w:rsid w:val="003902BB"/>
    <w:rsid w:val="003902FF"/>
    <w:rsid w:val="00390970"/>
    <w:rsid w:val="00390C84"/>
    <w:rsid w:val="00391A15"/>
    <w:rsid w:val="00391C5F"/>
    <w:rsid w:val="00392038"/>
    <w:rsid w:val="003920D5"/>
    <w:rsid w:val="00392242"/>
    <w:rsid w:val="0039322C"/>
    <w:rsid w:val="0039390F"/>
    <w:rsid w:val="00393BB3"/>
    <w:rsid w:val="00393D0F"/>
    <w:rsid w:val="00393F6B"/>
    <w:rsid w:val="00394573"/>
    <w:rsid w:val="003947C1"/>
    <w:rsid w:val="00394EA7"/>
    <w:rsid w:val="00395289"/>
    <w:rsid w:val="00395AD7"/>
    <w:rsid w:val="00395C8B"/>
    <w:rsid w:val="003962D0"/>
    <w:rsid w:val="00396448"/>
    <w:rsid w:val="00396D29"/>
    <w:rsid w:val="0039748B"/>
    <w:rsid w:val="003A0C5D"/>
    <w:rsid w:val="003A0F9E"/>
    <w:rsid w:val="003A152A"/>
    <w:rsid w:val="003A1A1F"/>
    <w:rsid w:val="003A1C9A"/>
    <w:rsid w:val="003A2516"/>
    <w:rsid w:val="003A260F"/>
    <w:rsid w:val="003A297F"/>
    <w:rsid w:val="003A2AB4"/>
    <w:rsid w:val="003A2D62"/>
    <w:rsid w:val="003A2F81"/>
    <w:rsid w:val="003A32A5"/>
    <w:rsid w:val="003A394A"/>
    <w:rsid w:val="003A3A05"/>
    <w:rsid w:val="003A3B6E"/>
    <w:rsid w:val="003A47AE"/>
    <w:rsid w:val="003A4C03"/>
    <w:rsid w:val="003A4FE4"/>
    <w:rsid w:val="003A52E6"/>
    <w:rsid w:val="003A5388"/>
    <w:rsid w:val="003A558D"/>
    <w:rsid w:val="003A573F"/>
    <w:rsid w:val="003A5840"/>
    <w:rsid w:val="003A65E1"/>
    <w:rsid w:val="003A77A0"/>
    <w:rsid w:val="003A7C4E"/>
    <w:rsid w:val="003A7F2D"/>
    <w:rsid w:val="003B0158"/>
    <w:rsid w:val="003B022D"/>
    <w:rsid w:val="003B0A07"/>
    <w:rsid w:val="003B0A4F"/>
    <w:rsid w:val="003B0FB3"/>
    <w:rsid w:val="003B1058"/>
    <w:rsid w:val="003B1D48"/>
    <w:rsid w:val="003B1DCB"/>
    <w:rsid w:val="003B1E6E"/>
    <w:rsid w:val="003B2488"/>
    <w:rsid w:val="003B2C2C"/>
    <w:rsid w:val="003B3487"/>
    <w:rsid w:val="003B41AD"/>
    <w:rsid w:val="003B42A6"/>
    <w:rsid w:val="003B472A"/>
    <w:rsid w:val="003B4758"/>
    <w:rsid w:val="003B52B6"/>
    <w:rsid w:val="003B5881"/>
    <w:rsid w:val="003B72AF"/>
    <w:rsid w:val="003B72E6"/>
    <w:rsid w:val="003B776A"/>
    <w:rsid w:val="003B78F1"/>
    <w:rsid w:val="003B7A80"/>
    <w:rsid w:val="003B7CD5"/>
    <w:rsid w:val="003C135C"/>
    <w:rsid w:val="003C1447"/>
    <w:rsid w:val="003C164F"/>
    <w:rsid w:val="003C1A8E"/>
    <w:rsid w:val="003C1EBA"/>
    <w:rsid w:val="003C23BA"/>
    <w:rsid w:val="003C26CF"/>
    <w:rsid w:val="003C2D82"/>
    <w:rsid w:val="003C320A"/>
    <w:rsid w:val="003C3234"/>
    <w:rsid w:val="003C3333"/>
    <w:rsid w:val="003C3637"/>
    <w:rsid w:val="003C444C"/>
    <w:rsid w:val="003C46FD"/>
    <w:rsid w:val="003C4F90"/>
    <w:rsid w:val="003C511B"/>
    <w:rsid w:val="003C525A"/>
    <w:rsid w:val="003C5343"/>
    <w:rsid w:val="003C5B9F"/>
    <w:rsid w:val="003C5C98"/>
    <w:rsid w:val="003C62F9"/>
    <w:rsid w:val="003C64A1"/>
    <w:rsid w:val="003C6599"/>
    <w:rsid w:val="003C7179"/>
    <w:rsid w:val="003D19C6"/>
    <w:rsid w:val="003D1A37"/>
    <w:rsid w:val="003D1A80"/>
    <w:rsid w:val="003D2133"/>
    <w:rsid w:val="003D2173"/>
    <w:rsid w:val="003D2579"/>
    <w:rsid w:val="003D303C"/>
    <w:rsid w:val="003D3194"/>
    <w:rsid w:val="003D31F7"/>
    <w:rsid w:val="003D3FC8"/>
    <w:rsid w:val="003D4A92"/>
    <w:rsid w:val="003D5212"/>
    <w:rsid w:val="003D53FA"/>
    <w:rsid w:val="003D561B"/>
    <w:rsid w:val="003D5BF5"/>
    <w:rsid w:val="003D5D26"/>
    <w:rsid w:val="003D6161"/>
    <w:rsid w:val="003D6233"/>
    <w:rsid w:val="003D66BC"/>
    <w:rsid w:val="003D7085"/>
    <w:rsid w:val="003D7742"/>
    <w:rsid w:val="003E09B0"/>
    <w:rsid w:val="003E0F58"/>
    <w:rsid w:val="003E1051"/>
    <w:rsid w:val="003E11D4"/>
    <w:rsid w:val="003E1216"/>
    <w:rsid w:val="003E1993"/>
    <w:rsid w:val="003E1A40"/>
    <w:rsid w:val="003E1EFC"/>
    <w:rsid w:val="003E2DC9"/>
    <w:rsid w:val="003E360D"/>
    <w:rsid w:val="003E3887"/>
    <w:rsid w:val="003E3AE6"/>
    <w:rsid w:val="003E3B9F"/>
    <w:rsid w:val="003E43FC"/>
    <w:rsid w:val="003E4A82"/>
    <w:rsid w:val="003E4D84"/>
    <w:rsid w:val="003E5457"/>
    <w:rsid w:val="003E54EE"/>
    <w:rsid w:val="003E5915"/>
    <w:rsid w:val="003E5926"/>
    <w:rsid w:val="003E601C"/>
    <w:rsid w:val="003E6119"/>
    <w:rsid w:val="003E62A9"/>
    <w:rsid w:val="003E6348"/>
    <w:rsid w:val="003E6BB7"/>
    <w:rsid w:val="003E6C42"/>
    <w:rsid w:val="003F03FB"/>
    <w:rsid w:val="003F0655"/>
    <w:rsid w:val="003F09FA"/>
    <w:rsid w:val="003F0EBE"/>
    <w:rsid w:val="003F15DB"/>
    <w:rsid w:val="003F1983"/>
    <w:rsid w:val="003F2CC0"/>
    <w:rsid w:val="003F2D1B"/>
    <w:rsid w:val="003F34A7"/>
    <w:rsid w:val="003F38DF"/>
    <w:rsid w:val="003F3CA9"/>
    <w:rsid w:val="003F42FF"/>
    <w:rsid w:val="003F4DBB"/>
    <w:rsid w:val="003F5220"/>
    <w:rsid w:val="003F5F80"/>
    <w:rsid w:val="003F6200"/>
    <w:rsid w:val="003F64EA"/>
    <w:rsid w:val="003F6571"/>
    <w:rsid w:val="003F6FB1"/>
    <w:rsid w:val="003F6FE9"/>
    <w:rsid w:val="003F7BAE"/>
    <w:rsid w:val="003F7BDF"/>
    <w:rsid w:val="004001B1"/>
    <w:rsid w:val="004005A5"/>
    <w:rsid w:val="004008FD"/>
    <w:rsid w:val="00400ADF"/>
    <w:rsid w:val="00401109"/>
    <w:rsid w:val="004012C6"/>
    <w:rsid w:val="0040149A"/>
    <w:rsid w:val="0040165D"/>
    <w:rsid w:val="00401745"/>
    <w:rsid w:val="00401772"/>
    <w:rsid w:val="00401B85"/>
    <w:rsid w:val="00401BBF"/>
    <w:rsid w:val="00401D57"/>
    <w:rsid w:val="00401F6B"/>
    <w:rsid w:val="00402AED"/>
    <w:rsid w:val="004034E6"/>
    <w:rsid w:val="00403654"/>
    <w:rsid w:val="00403E13"/>
    <w:rsid w:val="00403F2E"/>
    <w:rsid w:val="00404491"/>
    <w:rsid w:val="004051FA"/>
    <w:rsid w:val="00405ECB"/>
    <w:rsid w:val="004063B8"/>
    <w:rsid w:val="004067C9"/>
    <w:rsid w:val="0040774C"/>
    <w:rsid w:val="00407B2C"/>
    <w:rsid w:val="00407C89"/>
    <w:rsid w:val="00407E5D"/>
    <w:rsid w:val="00410783"/>
    <w:rsid w:val="00411306"/>
    <w:rsid w:val="004115CE"/>
    <w:rsid w:val="0041201C"/>
    <w:rsid w:val="00412120"/>
    <w:rsid w:val="004124A6"/>
    <w:rsid w:val="004127BD"/>
    <w:rsid w:val="00412CB3"/>
    <w:rsid w:val="00412F4C"/>
    <w:rsid w:val="0041309E"/>
    <w:rsid w:val="004130A6"/>
    <w:rsid w:val="00413453"/>
    <w:rsid w:val="00413D64"/>
    <w:rsid w:val="00413DB2"/>
    <w:rsid w:val="00414252"/>
    <w:rsid w:val="00414BAB"/>
    <w:rsid w:val="00414ECD"/>
    <w:rsid w:val="00415748"/>
    <w:rsid w:val="00415B4F"/>
    <w:rsid w:val="00415D6D"/>
    <w:rsid w:val="0041618F"/>
    <w:rsid w:val="00416BA5"/>
    <w:rsid w:val="00416CCD"/>
    <w:rsid w:val="00416F1B"/>
    <w:rsid w:val="0041795F"/>
    <w:rsid w:val="00420446"/>
    <w:rsid w:val="004204B2"/>
    <w:rsid w:val="00420589"/>
    <w:rsid w:val="00420A30"/>
    <w:rsid w:val="00421530"/>
    <w:rsid w:val="00421A63"/>
    <w:rsid w:val="00421D84"/>
    <w:rsid w:val="0042206A"/>
    <w:rsid w:val="00423192"/>
    <w:rsid w:val="00423477"/>
    <w:rsid w:val="00423924"/>
    <w:rsid w:val="00423CAD"/>
    <w:rsid w:val="00423E1B"/>
    <w:rsid w:val="00423F82"/>
    <w:rsid w:val="00424A67"/>
    <w:rsid w:val="00424C0C"/>
    <w:rsid w:val="00425699"/>
    <w:rsid w:val="004259D6"/>
    <w:rsid w:val="00425B52"/>
    <w:rsid w:val="004260E1"/>
    <w:rsid w:val="004264CF"/>
    <w:rsid w:val="0042655F"/>
    <w:rsid w:val="00426F2B"/>
    <w:rsid w:val="0042739F"/>
    <w:rsid w:val="00427BEE"/>
    <w:rsid w:val="004312B8"/>
    <w:rsid w:val="004319EA"/>
    <w:rsid w:val="00431BA8"/>
    <w:rsid w:val="00432181"/>
    <w:rsid w:val="004322DB"/>
    <w:rsid w:val="004333B9"/>
    <w:rsid w:val="00433AA6"/>
    <w:rsid w:val="0043455D"/>
    <w:rsid w:val="00434633"/>
    <w:rsid w:val="004349CD"/>
    <w:rsid w:val="00434C04"/>
    <w:rsid w:val="00434EA1"/>
    <w:rsid w:val="0043550F"/>
    <w:rsid w:val="004356F3"/>
    <w:rsid w:val="00435768"/>
    <w:rsid w:val="00435990"/>
    <w:rsid w:val="00435C0E"/>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4C6"/>
    <w:rsid w:val="00443618"/>
    <w:rsid w:val="00444023"/>
    <w:rsid w:val="0044404C"/>
    <w:rsid w:val="004441AE"/>
    <w:rsid w:val="004448B8"/>
    <w:rsid w:val="00445074"/>
    <w:rsid w:val="00445341"/>
    <w:rsid w:val="0044534E"/>
    <w:rsid w:val="004454FC"/>
    <w:rsid w:val="00445795"/>
    <w:rsid w:val="00445ADB"/>
    <w:rsid w:val="00445BA0"/>
    <w:rsid w:val="00445DD9"/>
    <w:rsid w:val="00445E76"/>
    <w:rsid w:val="004462C9"/>
    <w:rsid w:val="00446950"/>
    <w:rsid w:val="00446A1D"/>
    <w:rsid w:val="00446C24"/>
    <w:rsid w:val="004473FB"/>
    <w:rsid w:val="00447BA4"/>
    <w:rsid w:val="00450A2F"/>
    <w:rsid w:val="00450C8D"/>
    <w:rsid w:val="00450E16"/>
    <w:rsid w:val="0045116B"/>
    <w:rsid w:val="004522B5"/>
    <w:rsid w:val="004527BE"/>
    <w:rsid w:val="00452D7D"/>
    <w:rsid w:val="004532AE"/>
    <w:rsid w:val="00453895"/>
    <w:rsid w:val="00453C70"/>
    <w:rsid w:val="00453E03"/>
    <w:rsid w:val="004540B4"/>
    <w:rsid w:val="00454226"/>
    <w:rsid w:val="004542AC"/>
    <w:rsid w:val="004542D2"/>
    <w:rsid w:val="00456153"/>
    <w:rsid w:val="004562E7"/>
    <w:rsid w:val="0045653B"/>
    <w:rsid w:val="0045707B"/>
    <w:rsid w:val="00457269"/>
    <w:rsid w:val="004575E8"/>
    <w:rsid w:val="00457ADA"/>
    <w:rsid w:val="00457E00"/>
    <w:rsid w:val="0046064B"/>
    <w:rsid w:val="00460663"/>
    <w:rsid w:val="004612D2"/>
    <w:rsid w:val="00461644"/>
    <w:rsid w:val="004618D0"/>
    <w:rsid w:val="0046191E"/>
    <w:rsid w:val="00461BD8"/>
    <w:rsid w:val="00461FD6"/>
    <w:rsid w:val="00461FE1"/>
    <w:rsid w:val="00462205"/>
    <w:rsid w:val="00462427"/>
    <w:rsid w:val="004625C1"/>
    <w:rsid w:val="00462A8A"/>
    <w:rsid w:val="00462E43"/>
    <w:rsid w:val="00463577"/>
    <w:rsid w:val="004637AE"/>
    <w:rsid w:val="0046426A"/>
    <w:rsid w:val="00464E33"/>
    <w:rsid w:val="00466359"/>
    <w:rsid w:val="00467149"/>
    <w:rsid w:val="004702CB"/>
    <w:rsid w:val="004705FA"/>
    <w:rsid w:val="00470CE7"/>
    <w:rsid w:val="0047148C"/>
    <w:rsid w:val="00471C33"/>
    <w:rsid w:val="0047222C"/>
    <w:rsid w:val="0047233D"/>
    <w:rsid w:val="0047347E"/>
    <w:rsid w:val="0047374A"/>
    <w:rsid w:val="00473800"/>
    <w:rsid w:val="00473DA0"/>
    <w:rsid w:val="00473DE9"/>
    <w:rsid w:val="00473E42"/>
    <w:rsid w:val="00473F3A"/>
    <w:rsid w:val="00474731"/>
    <w:rsid w:val="00474A6D"/>
    <w:rsid w:val="00475378"/>
    <w:rsid w:val="004753C8"/>
    <w:rsid w:val="00475F75"/>
    <w:rsid w:val="004765D5"/>
    <w:rsid w:val="00476826"/>
    <w:rsid w:val="004768EC"/>
    <w:rsid w:val="00476ADA"/>
    <w:rsid w:val="00480841"/>
    <w:rsid w:val="00480A5F"/>
    <w:rsid w:val="00480D28"/>
    <w:rsid w:val="00481142"/>
    <w:rsid w:val="00481519"/>
    <w:rsid w:val="004817B2"/>
    <w:rsid w:val="00481B29"/>
    <w:rsid w:val="004826B6"/>
    <w:rsid w:val="00482BD4"/>
    <w:rsid w:val="00482F84"/>
    <w:rsid w:val="0048320B"/>
    <w:rsid w:val="00483322"/>
    <w:rsid w:val="004837E7"/>
    <w:rsid w:val="00484168"/>
    <w:rsid w:val="004841AD"/>
    <w:rsid w:val="0048519C"/>
    <w:rsid w:val="0048525E"/>
    <w:rsid w:val="0048629D"/>
    <w:rsid w:val="00486B4C"/>
    <w:rsid w:val="00486D99"/>
    <w:rsid w:val="00487A80"/>
    <w:rsid w:val="00487ED2"/>
    <w:rsid w:val="00490DD7"/>
    <w:rsid w:val="00490F81"/>
    <w:rsid w:val="00491564"/>
    <w:rsid w:val="00492719"/>
    <w:rsid w:val="00492991"/>
    <w:rsid w:val="004932D4"/>
    <w:rsid w:val="004935DF"/>
    <w:rsid w:val="00493ACB"/>
    <w:rsid w:val="00493E83"/>
    <w:rsid w:val="00494BAD"/>
    <w:rsid w:val="00495187"/>
    <w:rsid w:val="0049530B"/>
    <w:rsid w:val="0049532D"/>
    <w:rsid w:val="00495A8D"/>
    <w:rsid w:val="00496194"/>
    <w:rsid w:val="004963E2"/>
    <w:rsid w:val="00497122"/>
    <w:rsid w:val="004A034E"/>
    <w:rsid w:val="004A07A5"/>
    <w:rsid w:val="004A0F31"/>
    <w:rsid w:val="004A1018"/>
    <w:rsid w:val="004A11F1"/>
    <w:rsid w:val="004A20B1"/>
    <w:rsid w:val="004A252D"/>
    <w:rsid w:val="004A2E4F"/>
    <w:rsid w:val="004A3102"/>
    <w:rsid w:val="004A3B97"/>
    <w:rsid w:val="004A3ECF"/>
    <w:rsid w:val="004A44EE"/>
    <w:rsid w:val="004A463E"/>
    <w:rsid w:val="004A4AC0"/>
    <w:rsid w:val="004A5144"/>
    <w:rsid w:val="004A51DA"/>
    <w:rsid w:val="004A5429"/>
    <w:rsid w:val="004A5498"/>
    <w:rsid w:val="004A55DF"/>
    <w:rsid w:val="004A5A33"/>
    <w:rsid w:val="004A5AED"/>
    <w:rsid w:val="004A5CDF"/>
    <w:rsid w:val="004A60FB"/>
    <w:rsid w:val="004A642C"/>
    <w:rsid w:val="004A66A9"/>
    <w:rsid w:val="004A6DC3"/>
    <w:rsid w:val="004A7042"/>
    <w:rsid w:val="004A7140"/>
    <w:rsid w:val="004A7D49"/>
    <w:rsid w:val="004B0435"/>
    <w:rsid w:val="004B0F9A"/>
    <w:rsid w:val="004B143A"/>
    <w:rsid w:val="004B1A86"/>
    <w:rsid w:val="004B1F3B"/>
    <w:rsid w:val="004B22FB"/>
    <w:rsid w:val="004B27ED"/>
    <w:rsid w:val="004B2A0D"/>
    <w:rsid w:val="004B2B7F"/>
    <w:rsid w:val="004B344A"/>
    <w:rsid w:val="004B37F2"/>
    <w:rsid w:val="004B3887"/>
    <w:rsid w:val="004B3CB4"/>
    <w:rsid w:val="004B3D8B"/>
    <w:rsid w:val="004B3DD0"/>
    <w:rsid w:val="004B49AD"/>
    <w:rsid w:val="004B4C74"/>
    <w:rsid w:val="004B59E5"/>
    <w:rsid w:val="004B5E13"/>
    <w:rsid w:val="004B5F1F"/>
    <w:rsid w:val="004B640C"/>
    <w:rsid w:val="004B6992"/>
    <w:rsid w:val="004B7F92"/>
    <w:rsid w:val="004C01DD"/>
    <w:rsid w:val="004C0504"/>
    <w:rsid w:val="004C0D0A"/>
    <w:rsid w:val="004C1368"/>
    <w:rsid w:val="004C1446"/>
    <w:rsid w:val="004C1D78"/>
    <w:rsid w:val="004C2203"/>
    <w:rsid w:val="004C2945"/>
    <w:rsid w:val="004C2AE6"/>
    <w:rsid w:val="004C3924"/>
    <w:rsid w:val="004C49E7"/>
    <w:rsid w:val="004C4E75"/>
    <w:rsid w:val="004C512E"/>
    <w:rsid w:val="004C5510"/>
    <w:rsid w:val="004C5975"/>
    <w:rsid w:val="004C59F8"/>
    <w:rsid w:val="004C5B40"/>
    <w:rsid w:val="004C5D13"/>
    <w:rsid w:val="004C5DF5"/>
    <w:rsid w:val="004C61BB"/>
    <w:rsid w:val="004C6332"/>
    <w:rsid w:val="004C7261"/>
    <w:rsid w:val="004C769E"/>
    <w:rsid w:val="004D0F7C"/>
    <w:rsid w:val="004D1268"/>
    <w:rsid w:val="004D16CC"/>
    <w:rsid w:val="004D1BB6"/>
    <w:rsid w:val="004D29EC"/>
    <w:rsid w:val="004D2C2E"/>
    <w:rsid w:val="004D2CDA"/>
    <w:rsid w:val="004D2E0D"/>
    <w:rsid w:val="004D31D3"/>
    <w:rsid w:val="004D3850"/>
    <w:rsid w:val="004D3F47"/>
    <w:rsid w:val="004D5996"/>
    <w:rsid w:val="004D59CE"/>
    <w:rsid w:val="004D6D2C"/>
    <w:rsid w:val="004D70A2"/>
    <w:rsid w:val="004D71A5"/>
    <w:rsid w:val="004D7382"/>
    <w:rsid w:val="004E05DF"/>
    <w:rsid w:val="004E0C65"/>
    <w:rsid w:val="004E157E"/>
    <w:rsid w:val="004E15A8"/>
    <w:rsid w:val="004E1BB8"/>
    <w:rsid w:val="004E1EDC"/>
    <w:rsid w:val="004E24FB"/>
    <w:rsid w:val="004E25DA"/>
    <w:rsid w:val="004E2653"/>
    <w:rsid w:val="004E293E"/>
    <w:rsid w:val="004E2A06"/>
    <w:rsid w:val="004E2D0E"/>
    <w:rsid w:val="004E2E10"/>
    <w:rsid w:val="004E2FF9"/>
    <w:rsid w:val="004E350A"/>
    <w:rsid w:val="004E3935"/>
    <w:rsid w:val="004E3D59"/>
    <w:rsid w:val="004E407F"/>
    <w:rsid w:val="004E5476"/>
    <w:rsid w:val="004E55F8"/>
    <w:rsid w:val="004E569A"/>
    <w:rsid w:val="004E5830"/>
    <w:rsid w:val="004E593C"/>
    <w:rsid w:val="004E6C3C"/>
    <w:rsid w:val="004E6DE7"/>
    <w:rsid w:val="004E7062"/>
    <w:rsid w:val="004E7784"/>
    <w:rsid w:val="004E798B"/>
    <w:rsid w:val="004E7A0A"/>
    <w:rsid w:val="004E7D05"/>
    <w:rsid w:val="004F05B1"/>
    <w:rsid w:val="004F0C08"/>
    <w:rsid w:val="004F11CF"/>
    <w:rsid w:val="004F1B6C"/>
    <w:rsid w:val="004F24E3"/>
    <w:rsid w:val="004F25A8"/>
    <w:rsid w:val="004F2869"/>
    <w:rsid w:val="004F28EA"/>
    <w:rsid w:val="004F2E60"/>
    <w:rsid w:val="004F3062"/>
    <w:rsid w:val="004F344C"/>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1C6E"/>
    <w:rsid w:val="00503267"/>
    <w:rsid w:val="00503299"/>
    <w:rsid w:val="005037FE"/>
    <w:rsid w:val="00504643"/>
    <w:rsid w:val="00504EC5"/>
    <w:rsid w:val="0050531B"/>
    <w:rsid w:val="0050619D"/>
    <w:rsid w:val="00506474"/>
    <w:rsid w:val="00506EFC"/>
    <w:rsid w:val="00506FEA"/>
    <w:rsid w:val="00507408"/>
    <w:rsid w:val="005078B1"/>
    <w:rsid w:val="0050793A"/>
    <w:rsid w:val="00507DF3"/>
    <w:rsid w:val="00510381"/>
    <w:rsid w:val="005105C1"/>
    <w:rsid w:val="00510F07"/>
    <w:rsid w:val="00510FD4"/>
    <w:rsid w:val="00511471"/>
    <w:rsid w:val="0051161E"/>
    <w:rsid w:val="00511658"/>
    <w:rsid w:val="0051174F"/>
    <w:rsid w:val="00511A0E"/>
    <w:rsid w:val="00511AC6"/>
    <w:rsid w:val="00511BB4"/>
    <w:rsid w:val="005120E7"/>
    <w:rsid w:val="0051234E"/>
    <w:rsid w:val="00512DC2"/>
    <w:rsid w:val="005132C4"/>
    <w:rsid w:val="005138C2"/>
    <w:rsid w:val="005146FA"/>
    <w:rsid w:val="00514BF0"/>
    <w:rsid w:val="00514F60"/>
    <w:rsid w:val="0051502C"/>
    <w:rsid w:val="00516A78"/>
    <w:rsid w:val="00516F44"/>
    <w:rsid w:val="0051748C"/>
    <w:rsid w:val="005176D5"/>
    <w:rsid w:val="00517977"/>
    <w:rsid w:val="00517D9F"/>
    <w:rsid w:val="00520456"/>
    <w:rsid w:val="005205C0"/>
    <w:rsid w:val="00520937"/>
    <w:rsid w:val="0052168F"/>
    <w:rsid w:val="00522959"/>
    <w:rsid w:val="00522E91"/>
    <w:rsid w:val="00522F9D"/>
    <w:rsid w:val="005232EF"/>
    <w:rsid w:val="00523446"/>
    <w:rsid w:val="005241B8"/>
    <w:rsid w:val="00525265"/>
    <w:rsid w:val="00525802"/>
    <w:rsid w:val="00525DCE"/>
    <w:rsid w:val="005269BD"/>
    <w:rsid w:val="00526DE2"/>
    <w:rsid w:val="00526E42"/>
    <w:rsid w:val="00527C72"/>
    <w:rsid w:val="00527E34"/>
    <w:rsid w:val="00527F22"/>
    <w:rsid w:val="00530993"/>
    <w:rsid w:val="00530AF6"/>
    <w:rsid w:val="00530C45"/>
    <w:rsid w:val="00531A45"/>
    <w:rsid w:val="00531CA2"/>
    <w:rsid w:val="00532688"/>
    <w:rsid w:val="005328E9"/>
    <w:rsid w:val="00533623"/>
    <w:rsid w:val="0053389B"/>
    <w:rsid w:val="00533AA9"/>
    <w:rsid w:val="00533B92"/>
    <w:rsid w:val="0053446B"/>
    <w:rsid w:val="0053517F"/>
    <w:rsid w:val="00535375"/>
    <w:rsid w:val="00535381"/>
    <w:rsid w:val="00535570"/>
    <w:rsid w:val="00535CB4"/>
    <w:rsid w:val="00535E92"/>
    <w:rsid w:val="00536512"/>
    <w:rsid w:val="00536CAC"/>
    <w:rsid w:val="00536D3E"/>
    <w:rsid w:val="00537321"/>
    <w:rsid w:val="0054064C"/>
    <w:rsid w:val="00540F36"/>
    <w:rsid w:val="005413B0"/>
    <w:rsid w:val="00541524"/>
    <w:rsid w:val="00541A38"/>
    <w:rsid w:val="0054243A"/>
    <w:rsid w:val="00542C55"/>
    <w:rsid w:val="00543AD8"/>
    <w:rsid w:val="00543C1A"/>
    <w:rsid w:val="00543E16"/>
    <w:rsid w:val="00543EDE"/>
    <w:rsid w:val="00544587"/>
    <w:rsid w:val="005445BB"/>
    <w:rsid w:val="005446FA"/>
    <w:rsid w:val="00544F21"/>
    <w:rsid w:val="0054589D"/>
    <w:rsid w:val="00545BB1"/>
    <w:rsid w:val="00545BB2"/>
    <w:rsid w:val="00545F56"/>
    <w:rsid w:val="00546277"/>
    <w:rsid w:val="00546F82"/>
    <w:rsid w:val="005500FA"/>
    <w:rsid w:val="00550B59"/>
    <w:rsid w:val="00550BC5"/>
    <w:rsid w:val="00550D35"/>
    <w:rsid w:val="00550F89"/>
    <w:rsid w:val="00552568"/>
    <w:rsid w:val="00552D0C"/>
    <w:rsid w:val="005534EB"/>
    <w:rsid w:val="0055413F"/>
    <w:rsid w:val="00554755"/>
    <w:rsid w:val="0055504F"/>
    <w:rsid w:val="005550BA"/>
    <w:rsid w:val="005555D8"/>
    <w:rsid w:val="00555CF2"/>
    <w:rsid w:val="00556249"/>
    <w:rsid w:val="00556BB1"/>
    <w:rsid w:val="00557B27"/>
    <w:rsid w:val="00557BE1"/>
    <w:rsid w:val="00557E63"/>
    <w:rsid w:val="00557F4F"/>
    <w:rsid w:val="00557F73"/>
    <w:rsid w:val="00557FA4"/>
    <w:rsid w:val="005618E0"/>
    <w:rsid w:val="00562199"/>
    <w:rsid w:val="0056252A"/>
    <w:rsid w:val="0056279F"/>
    <w:rsid w:val="00562DC7"/>
    <w:rsid w:val="005635DF"/>
    <w:rsid w:val="00563738"/>
    <w:rsid w:val="00563D01"/>
    <w:rsid w:val="0056406D"/>
    <w:rsid w:val="005645C4"/>
    <w:rsid w:val="00564BBA"/>
    <w:rsid w:val="00564DC4"/>
    <w:rsid w:val="00564F01"/>
    <w:rsid w:val="00565734"/>
    <w:rsid w:val="0056577B"/>
    <w:rsid w:val="00565CD5"/>
    <w:rsid w:val="00566006"/>
    <w:rsid w:val="0056602E"/>
    <w:rsid w:val="0056678C"/>
    <w:rsid w:val="00566AA7"/>
    <w:rsid w:val="00567B56"/>
    <w:rsid w:val="00570338"/>
    <w:rsid w:val="00570E73"/>
    <w:rsid w:val="00571C33"/>
    <w:rsid w:val="00572219"/>
    <w:rsid w:val="005723B8"/>
    <w:rsid w:val="005725DA"/>
    <w:rsid w:val="0057289E"/>
    <w:rsid w:val="00572D70"/>
    <w:rsid w:val="00572F9C"/>
    <w:rsid w:val="00573446"/>
    <w:rsid w:val="00573801"/>
    <w:rsid w:val="0057389B"/>
    <w:rsid w:val="00573C5A"/>
    <w:rsid w:val="005745B0"/>
    <w:rsid w:val="00574960"/>
    <w:rsid w:val="00574DD1"/>
    <w:rsid w:val="005753DB"/>
    <w:rsid w:val="00575920"/>
    <w:rsid w:val="00575DC2"/>
    <w:rsid w:val="00576A27"/>
    <w:rsid w:val="00576B42"/>
    <w:rsid w:val="00577241"/>
    <w:rsid w:val="0058057A"/>
    <w:rsid w:val="005806F4"/>
    <w:rsid w:val="00580F2F"/>
    <w:rsid w:val="00581057"/>
    <w:rsid w:val="005810B3"/>
    <w:rsid w:val="00581575"/>
    <w:rsid w:val="0058186C"/>
    <w:rsid w:val="00581D3F"/>
    <w:rsid w:val="00582408"/>
    <w:rsid w:val="005825F0"/>
    <w:rsid w:val="00582C29"/>
    <w:rsid w:val="00583253"/>
    <w:rsid w:val="005832CC"/>
    <w:rsid w:val="00584431"/>
    <w:rsid w:val="0058508B"/>
    <w:rsid w:val="005852DE"/>
    <w:rsid w:val="0058536B"/>
    <w:rsid w:val="0058591B"/>
    <w:rsid w:val="00585C92"/>
    <w:rsid w:val="0058679D"/>
    <w:rsid w:val="005867CC"/>
    <w:rsid w:val="00587030"/>
    <w:rsid w:val="005872BD"/>
    <w:rsid w:val="00587316"/>
    <w:rsid w:val="00587547"/>
    <w:rsid w:val="00590024"/>
    <w:rsid w:val="00590139"/>
    <w:rsid w:val="005901B0"/>
    <w:rsid w:val="0059024F"/>
    <w:rsid w:val="00590517"/>
    <w:rsid w:val="0059051B"/>
    <w:rsid w:val="005908EB"/>
    <w:rsid w:val="005910E1"/>
    <w:rsid w:val="0059123E"/>
    <w:rsid w:val="0059132F"/>
    <w:rsid w:val="005914C1"/>
    <w:rsid w:val="005916ED"/>
    <w:rsid w:val="00592331"/>
    <w:rsid w:val="00592FDC"/>
    <w:rsid w:val="00593042"/>
    <w:rsid w:val="00593BBA"/>
    <w:rsid w:val="00593D47"/>
    <w:rsid w:val="0059426F"/>
    <w:rsid w:val="00594E09"/>
    <w:rsid w:val="00594EC5"/>
    <w:rsid w:val="005950FF"/>
    <w:rsid w:val="00595F36"/>
    <w:rsid w:val="005961D0"/>
    <w:rsid w:val="00596534"/>
    <w:rsid w:val="005970B3"/>
    <w:rsid w:val="0059740C"/>
    <w:rsid w:val="005975A5"/>
    <w:rsid w:val="00597656"/>
    <w:rsid w:val="005A0B7B"/>
    <w:rsid w:val="005A0E04"/>
    <w:rsid w:val="005A1846"/>
    <w:rsid w:val="005A25F9"/>
    <w:rsid w:val="005A26D2"/>
    <w:rsid w:val="005A27AD"/>
    <w:rsid w:val="005A2D54"/>
    <w:rsid w:val="005A2DE5"/>
    <w:rsid w:val="005A3349"/>
    <w:rsid w:val="005A3A4E"/>
    <w:rsid w:val="005A3AC8"/>
    <w:rsid w:val="005A3E16"/>
    <w:rsid w:val="005A4298"/>
    <w:rsid w:val="005A44DE"/>
    <w:rsid w:val="005A4DD8"/>
    <w:rsid w:val="005A4EE7"/>
    <w:rsid w:val="005A4FD3"/>
    <w:rsid w:val="005A592A"/>
    <w:rsid w:val="005A5E25"/>
    <w:rsid w:val="005A5E42"/>
    <w:rsid w:val="005A5E54"/>
    <w:rsid w:val="005A6F39"/>
    <w:rsid w:val="005A719D"/>
    <w:rsid w:val="005A74AD"/>
    <w:rsid w:val="005A7CBA"/>
    <w:rsid w:val="005B00A3"/>
    <w:rsid w:val="005B01CF"/>
    <w:rsid w:val="005B068D"/>
    <w:rsid w:val="005B06DE"/>
    <w:rsid w:val="005B131B"/>
    <w:rsid w:val="005B18A9"/>
    <w:rsid w:val="005B1969"/>
    <w:rsid w:val="005B21DD"/>
    <w:rsid w:val="005B2385"/>
    <w:rsid w:val="005B260A"/>
    <w:rsid w:val="005B2D1D"/>
    <w:rsid w:val="005B2D73"/>
    <w:rsid w:val="005B337B"/>
    <w:rsid w:val="005B3560"/>
    <w:rsid w:val="005B39BC"/>
    <w:rsid w:val="005B3B71"/>
    <w:rsid w:val="005B3BE2"/>
    <w:rsid w:val="005B4DDE"/>
    <w:rsid w:val="005B4E7F"/>
    <w:rsid w:val="005B5075"/>
    <w:rsid w:val="005B5897"/>
    <w:rsid w:val="005B59AD"/>
    <w:rsid w:val="005B5F03"/>
    <w:rsid w:val="005B6B00"/>
    <w:rsid w:val="005B6C6E"/>
    <w:rsid w:val="005B751B"/>
    <w:rsid w:val="005B7541"/>
    <w:rsid w:val="005B76EA"/>
    <w:rsid w:val="005B78A0"/>
    <w:rsid w:val="005B7FE8"/>
    <w:rsid w:val="005C0634"/>
    <w:rsid w:val="005C114B"/>
    <w:rsid w:val="005C138F"/>
    <w:rsid w:val="005C19DB"/>
    <w:rsid w:val="005C2F41"/>
    <w:rsid w:val="005C3C0F"/>
    <w:rsid w:val="005C3C7A"/>
    <w:rsid w:val="005C4A09"/>
    <w:rsid w:val="005C50DB"/>
    <w:rsid w:val="005C534F"/>
    <w:rsid w:val="005C5565"/>
    <w:rsid w:val="005C5C0F"/>
    <w:rsid w:val="005C5E2C"/>
    <w:rsid w:val="005C62BE"/>
    <w:rsid w:val="005C64E8"/>
    <w:rsid w:val="005C6A5F"/>
    <w:rsid w:val="005C6BB0"/>
    <w:rsid w:val="005C6BCF"/>
    <w:rsid w:val="005C6EE9"/>
    <w:rsid w:val="005C6FFB"/>
    <w:rsid w:val="005C7678"/>
    <w:rsid w:val="005C78F9"/>
    <w:rsid w:val="005C794A"/>
    <w:rsid w:val="005C7DBC"/>
    <w:rsid w:val="005C7EC6"/>
    <w:rsid w:val="005D021E"/>
    <w:rsid w:val="005D0924"/>
    <w:rsid w:val="005D13EB"/>
    <w:rsid w:val="005D17FD"/>
    <w:rsid w:val="005D18B0"/>
    <w:rsid w:val="005D20C3"/>
    <w:rsid w:val="005D2300"/>
    <w:rsid w:val="005D24B7"/>
    <w:rsid w:val="005D26D8"/>
    <w:rsid w:val="005D2C00"/>
    <w:rsid w:val="005D35EE"/>
    <w:rsid w:val="005D36C4"/>
    <w:rsid w:val="005D38F5"/>
    <w:rsid w:val="005D3B4E"/>
    <w:rsid w:val="005D3F40"/>
    <w:rsid w:val="005D4516"/>
    <w:rsid w:val="005D5665"/>
    <w:rsid w:val="005D5CE3"/>
    <w:rsid w:val="005D5E46"/>
    <w:rsid w:val="005D67B9"/>
    <w:rsid w:val="005D6B7B"/>
    <w:rsid w:val="005D73F1"/>
    <w:rsid w:val="005D74A2"/>
    <w:rsid w:val="005D7585"/>
    <w:rsid w:val="005E00A4"/>
    <w:rsid w:val="005E141B"/>
    <w:rsid w:val="005E1620"/>
    <w:rsid w:val="005E1D62"/>
    <w:rsid w:val="005E23A2"/>
    <w:rsid w:val="005E2C85"/>
    <w:rsid w:val="005E318B"/>
    <w:rsid w:val="005E4055"/>
    <w:rsid w:val="005E43E6"/>
    <w:rsid w:val="005E5098"/>
    <w:rsid w:val="005E55A2"/>
    <w:rsid w:val="005E57FC"/>
    <w:rsid w:val="005E5C6F"/>
    <w:rsid w:val="005E64EE"/>
    <w:rsid w:val="005E64F0"/>
    <w:rsid w:val="005E6919"/>
    <w:rsid w:val="005E6D80"/>
    <w:rsid w:val="005E7394"/>
    <w:rsid w:val="005E75A8"/>
    <w:rsid w:val="005E78B2"/>
    <w:rsid w:val="005F091A"/>
    <w:rsid w:val="005F0D7E"/>
    <w:rsid w:val="005F1133"/>
    <w:rsid w:val="005F1996"/>
    <w:rsid w:val="005F1D35"/>
    <w:rsid w:val="005F1E9D"/>
    <w:rsid w:val="005F2172"/>
    <w:rsid w:val="005F23A9"/>
    <w:rsid w:val="005F2F7C"/>
    <w:rsid w:val="005F301C"/>
    <w:rsid w:val="005F3188"/>
    <w:rsid w:val="005F318D"/>
    <w:rsid w:val="005F33E1"/>
    <w:rsid w:val="005F3501"/>
    <w:rsid w:val="005F35DE"/>
    <w:rsid w:val="005F3DDF"/>
    <w:rsid w:val="005F3E61"/>
    <w:rsid w:val="005F40C8"/>
    <w:rsid w:val="005F4C66"/>
    <w:rsid w:val="005F4CE4"/>
    <w:rsid w:val="005F5A78"/>
    <w:rsid w:val="005F6498"/>
    <w:rsid w:val="005F64E4"/>
    <w:rsid w:val="005F68E4"/>
    <w:rsid w:val="005F6A46"/>
    <w:rsid w:val="005F6BD5"/>
    <w:rsid w:val="005F6E10"/>
    <w:rsid w:val="005F7230"/>
    <w:rsid w:val="005F738B"/>
    <w:rsid w:val="005F747A"/>
    <w:rsid w:val="005F7D07"/>
    <w:rsid w:val="00600579"/>
    <w:rsid w:val="00600662"/>
    <w:rsid w:val="0060073B"/>
    <w:rsid w:val="0060099B"/>
    <w:rsid w:val="00600C10"/>
    <w:rsid w:val="00600D95"/>
    <w:rsid w:val="00600F22"/>
    <w:rsid w:val="00601135"/>
    <w:rsid w:val="0060182D"/>
    <w:rsid w:val="00601B13"/>
    <w:rsid w:val="00601B2B"/>
    <w:rsid w:val="006024E0"/>
    <w:rsid w:val="006027F1"/>
    <w:rsid w:val="006029B4"/>
    <w:rsid w:val="00602CA3"/>
    <w:rsid w:val="00603800"/>
    <w:rsid w:val="00603B0B"/>
    <w:rsid w:val="00603F3E"/>
    <w:rsid w:val="00604A3D"/>
    <w:rsid w:val="00604DD0"/>
    <w:rsid w:val="0060513E"/>
    <w:rsid w:val="0060562C"/>
    <w:rsid w:val="0060593A"/>
    <w:rsid w:val="0060640D"/>
    <w:rsid w:val="00606485"/>
    <w:rsid w:val="006069C3"/>
    <w:rsid w:val="00606ED6"/>
    <w:rsid w:val="00607D0B"/>
    <w:rsid w:val="006101FC"/>
    <w:rsid w:val="0061042B"/>
    <w:rsid w:val="006106C9"/>
    <w:rsid w:val="00611AAD"/>
    <w:rsid w:val="00611AF3"/>
    <w:rsid w:val="0061219C"/>
    <w:rsid w:val="006124DF"/>
    <w:rsid w:val="00612701"/>
    <w:rsid w:val="00612A57"/>
    <w:rsid w:val="00612AE6"/>
    <w:rsid w:val="006139D6"/>
    <w:rsid w:val="00613E77"/>
    <w:rsid w:val="0061402F"/>
    <w:rsid w:val="00614AB8"/>
    <w:rsid w:val="00614BAB"/>
    <w:rsid w:val="00614E0D"/>
    <w:rsid w:val="00614FE7"/>
    <w:rsid w:val="00615510"/>
    <w:rsid w:val="00615523"/>
    <w:rsid w:val="00615CBA"/>
    <w:rsid w:val="00616452"/>
    <w:rsid w:val="00616F06"/>
    <w:rsid w:val="00616F47"/>
    <w:rsid w:val="00617379"/>
    <w:rsid w:val="00617A65"/>
    <w:rsid w:val="0062004E"/>
    <w:rsid w:val="0062032C"/>
    <w:rsid w:val="00620487"/>
    <w:rsid w:val="006204AC"/>
    <w:rsid w:val="0062058F"/>
    <w:rsid w:val="00620FB9"/>
    <w:rsid w:val="006210EF"/>
    <w:rsid w:val="006213D9"/>
    <w:rsid w:val="006213E8"/>
    <w:rsid w:val="00621F8C"/>
    <w:rsid w:val="00621FB3"/>
    <w:rsid w:val="00622234"/>
    <w:rsid w:val="006226B3"/>
    <w:rsid w:val="00622988"/>
    <w:rsid w:val="00622AA4"/>
    <w:rsid w:val="00622B23"/>
    <w:rsid w:val="0062329F"/>
    <w:rsid w:val="006239B0"/>
    <w:rsid w:val="00623C11"/>
    <w:rsid w:val="006241EC"/>
    <w:rsid w:val="00624E59"/>
    <w:rsid w:val="0062542F"/>
    <w:rsid w:val="006257A6"/>
    <w:rsid w:val="00625924"/>
    <w:rsid w:val="00625935"/>
    <w:rsid w:val="00625F34"/>
    <w:rsid w:val="0062630F"/>
    <w:rsid w:val="006268D2"/>
    <w:rsid w:val="00626C25"/>
    <w:rsid w:val="00626CB7"/>
    <w:rsid w:val="0062702D"/>
    <w:rsid w:val="00627189"/>
    <w:rsid w:val="00627BA6"/>
    <w:rsid w:val="00627EBD"/>
    <w:rsid w:val="00630195"/>
    <w:rsid w:val="00630864"/>
    <w:rsid w:val="00630FAC"/>
    <w:rsid w:val="00631125"/>
    <w:rsid w:val="006312B0"/>
    <w:rsid w:val="006318FF"/>
    <w:rsid w:val="00631EAF"/>
    <w:rsid w:val="00631F9B"/>
    <w:rsid w:val="0063255C"/>
    <w:rsid w:val="006326BA"/>
    <w:rsid w:val="006327CB"/>
    <w:rsid w:val="00632EC0"/>
    <w:rsid w:val="00633155"/>
    <w:rsid w:val="006331ED"/>
    <w:rsid w:val="00633679"/>
    <w:rsid w:val="00633FAA"/>
    <w:rsid w:val="006342C9"/>
    <w:rsid w:val="0063454D"/>
    <w:rsid w:val="00634A4E"/>
    <w:rsid w:val="00634E0B"/>
    <w:rsid w:val="00635957"/>
    <w:rsid w:val="006363D1"/>
    <w:rsid w:val="006368A7"/>
    <w:rsid w:val="0063697E"/>
    <w:rsid w:val="00636B3A"/>
    <w:rsid w:val="0063718C"/>
    <w:rsid w:val="0063737E"/>
    <w:rsid w:val="0063763B"/>
    <w:rsid w:val="00637BD1"/>
    <w:rsid w:val="00640832"/>
    <w:rsid w:val="006427F4"/>
    <w:rsid w:val="006428DF"/>
    <w:rsid w:val="00642B0D"/>
    <w:rsid w:val="00642CC6"/>
    <w:rsid w:val="006453B6"/>
    <w:rsid w:val="00645526"/>
    <w:rsid w:val="00645564"/>
    <w:rsid w:val="00645576"/>
    <w:rsid w:val="00645BD3"/>
    <w:rsid w:val="00646860"/>
    <w:rsid w:val="00647065"/>
    <w:rsid w:val="0064765C"/>
    <w:rsid w:val="00647724"/>
    <w:rsid w:val="0065070C"/>
    <w:rsid w:val="006519EA"/>
    <w:rsid w:val="00652473"/>
    <w:rsid w:val="006524FF"/>
    <w:rsid w:val="006528B6"/>
    <w:rsid w:val="00652955"/>
    <w:rsid w:val="00652B41"/>
    <w:rsid w:val="00652EF9"/>
    <w:rsid w:val="00652F6E"/>
    <w:rsid w:val="006531BF"/>
    <w:rsid w:val="00653D5D"/>
    <w:rsid w:val="006540D7"/>
    <w:rsid w:val="00654B7C"/>
    <w:rsid w:val="00655537"/>
    <w:rsid w:val="006556D7"/>
    <w:rsid w:val="00655869"/>
    <w:rsid w:val="006558D2"/>
    <w:rsid w:val="00655C24"/>
    <w:rsid w:val="00655DDA"/>
    <w:rsid w:val="0065748A"/>
    <w:rsid w:val="0066073C"/>
    <w:rsid w:val="006610C2"/>
    <w:rsid w:val="00662455"/>
    <w:rsid w:val="006624D9"/>
    <w:rsid w:val="006627BA"/>
    <w:rsid w:val="006627E0"/>
    <w:rsid w:val="00663892"/>
    <w:rsid w:val="00663C53"/>
    <w:rsid w:val="00663D42"/>
    <w:rsid w:val="00663E6D"/>
    <w:rsid w:val="00664018"/>
    <w:rsid w:val="006643CF"/>
    <w:rsid w:val="00664A68"/>
    <w:rsid w:val="00664E6C"/>
    <w:rsid w:val="00664F0C"/>
    <w:rsid w:val="00666170"/>
    <w:rsid w:val="00666442"/>
    <w:rsid w:val="00666550"/>
    <w:rsid w:val="00666986"/>
    <w:rsid w:val="00667CD7"/>
    <w:rsid w:val="00667F10"/>
    <w:rsid w:val="00670632"/>
    <w:rsid w:val="00671365"/>
    <w:rsid w:val="006713FE"/>
    <w:rsid w:val="00671EEE"/>
    <w:rsid w:val="00673048"/>
    <w:rsid w:val="00673098"/>
    <w:rsid w:val="00673D58"/>
    <w:rsid w:val="006740F7"/>
    <w:rsid w:val="006741ED"/>
    <w:rsid w:val="0067533B"/>
    <w:rsid w:val="00675782"/>
    <w:rsid w:val="006765EC"/>
    <w:rsid w:val="0067689A"/>
    <w:rsid w:val="00676902"/>
    <w:rsid w:val="006774C3"/>
    <w:rsid w:val="006775AA"/>
    <w:rsid w:val="00677882"/>
    <w:rsid w:val="00680213"/>
    <w:rsid w:val="0068070B"/>
    <w:rsid w:val="0068075F"/>
    <w:rsid w:val="006807E4"/>
    <w:rsid w:val="00680D46"/>
    <w:rsid w:val="00682238"/>
    <w:rsid w:val="006825AF"/>
    <w:rsid w:val="006829FA"/>
    <w:rsid w:val="00683224"/>
    <w:rsid w:val="00683552"/>
    <w:rsid w:val="006836ED"/>
    <w:rsid w:val="0068371E"/>
    <w:rsid w:val="00683DA1"/>
    <w:rsid w:val="00684FE0"/>
    <w:rsid w:val="00685110"/>
    <w:rsid w:val="00686507"/>
    <w:rsid w:val="00686702"/>
    <w:rsid w:val="00686ABA"/>
    <w:rsid w:val="00686BEE"/>
    <w:rsid w:val="0068718D"/>
    <w:rsid w:val="006878E1"/>
    <w:rsid w:val="006901AF"/>
    <w:rsid w:val="0069060C"/>
    <w:rsid w:val="006908F9"/>
    <w:rsid w:val="006909BD"/>
    <w:rsid w:val="0069103C"/>
    <w:rsid w:val="006916AC"/>
    <w:rsid w:val="00691B9B"/>
    <w:rsid w:val="0069228F"/>
    <w:rsid w:val="0069283F"/>
    <w:rsid w:val="00692A02"/>
    <w:rsid w:val="006932CB"/>
    <w:rsid w:val="006934CF"/>
    <w:rsid w:val="006936CB"/>
    <w:rsid w:val="0069386F"/>
    <w:rsid w:val="00693AF2"/>
    <w:rsid w:val="006946D8"/>
    <w:rsid w:val="00694DCB"/>
    <w:rsid w:val="00695337"/>
    <w:rsid w:val="00695509"/>
    <w:rsid w:val="00695568"/>
    <w:rsid w:val="006959DB"/>
    <w:rsid w:val="0069600F"/>
    <w:rsid w:val="00696500"/>
    <w:rsid w:val="00696A71"/>
    <w:rsid w:val="00696AF7"/>
    <w:rsid w:val="00696B97"/>
    <w:rsid w:val="00696FED"/>
    <w:rsid w:val="00697457"/>
    <w:rsid w:val="00697BED"/>
    <w:rsid w:val="00697C25"/>
    <w:rsid w:val="006A058D"/>
    <w:rsid w:val="006A1488"/>
    <w:rsid w:val="006A1704"/>
    <w:rsid w:val="006A1717"/>
    <w:rsid w:val="006A1893"/>
    <w:rsid w:val="006A1C1A"/>
    <w:rsid w:val="006A1EB6"/>
    <w:rsid w:val="006A223A"/>
    <w:rsid w:val="006A223F"/>
    <w:rsid w:val="006A258E"/>
    <w:rsid w:val="006A30C5"/>
    <w:rsid w:val="006A3959"/>
    <w:rsid w:val="006A39C9"/>
    <w:rsid w:val="006A3C64"/>
    <w:rsid w:val="006A4091"/>
    <w:rsid w:val="006A4577"/>
    <w:rsid w:val="006A49F1"/>
    <w:rsid w:val="006A4AFC"/>
    <w:rsid w:val="006A53F3"/>
    <w:rsid w:val="006A5CA5"/>
    <w:rsid w:val="006A6590"/>
    <w:rsid w:val="006A6976"/>
    <w:rsid w:val="006A6A2C"/>
    <w:rsid w:val="006A757A"/>
    <w:rsid w:val="006A75A5"/>
    <w:rsid w:val="006A762C"/>
    <w:rsid w:val="006A7ABA"/>
    <w:rsid w:val="006B00F4"/>
    <w:rsid w:val="006B010F"/>
    <w:rsid w:val="006B0D3F"/>
    <w:rsid w:val="006B0E3A"/>
    <w:rsid w:val="006B19A1"/>
    <w:rsid w:val="006B1CBE"/>
    <w:rsid w:val="006B1E2C"/>
    <w:rsid w:val="006B1EEA"/>
    <w:rsid w:val="006B24EB"/>
    <w:rsid w:val="006B2565"/>
    <w:rsid w:val="006B2D78"/>
    <w:rsid w:val="006B449A"/>
    <w:rsid w:val="006B4DC2"/>
    <w:rsid w:val="006B5E2D"/>
    <w:rsid w:val="006B6C4F"/>
    <w:rsid w:val="006B722F"/>
    <w:rsid w:val="006B7291"/>
    <w:rsid w:val="006B7A58"/>
    <w:rsid w:val="006B7A7E"/>
    <w:rsid w:val="006C00B5"/>
    <w:rsid w:val="006C00BC"/>
    <w:rsid w:val="006C1006"/>
    <w:rsid w:val="006C1076"/>
    <w:rsid w:val="006C129B"/>
    <w:rsid w:val="006C180C"/>
    <w:rsid w:val="006C1C61"/>
    <w:rsid w:val="006C260B"/>
    <w:rsid w:val="006C3B2C"/>
    <w:rsid w:val="006C3FA3"/>
    <w:rsid w:val="006C416D"/>
    <w:rsid w:val="006C4964"/>
    <w:rsid w:val="006C4AEC"/>
    <w:rsid w:val="006C4FF3"/>
    <w:rsid w:val="006C52FE"/>
    <w:rsid w:val="006C53D0"/>
    <w:rsid w:val="006C5849"/>
    <w:rsid w:val="006C6C9F"/>
    <w:rsid w:val="006C6E85"/>
    <w:rsid w:val="006C742E"/>
    <w:rsid w:val="006C745C"/>
    <w:rsid w:val="006C78DA"/>
    <w:rsid w:val="006C7FEC"/>
    <w:rsid w:val="006D0212"/>
    <w:rsid w:val="006D02C8"/>
    <w:rsid w:val="006D080D"/>
    <w:rsid w:val="006D082A"/>
    <w:rsid w:val="006D0BEE"/>
    <w:rsid w:val="006D0D21"/>
    <w:rsid w:val="006D0E05"/>
    <w:rsid w:val="006D17FE"/>
    <w:rsid w:val="006D291F"/>
    <w:rsid w:val="006D2B64"/>
    <w:rsid w:val="006D2BDF"/>
    <w:rsid w:val="006D2C1A"/>
    <w:rsid w:val="006D2FD5"/>
    <w:rsid w:val="006D3AB0"/>
    <w:rsid w:val="006D3F61"/>
    <w:rsid w:val="006D424E"/>
    <w:rsid w:val="006D4674"/>
    <w:rsid w:val="006D4793"/>
    <w:rsid w:val="006D4EE2"/>
    <w:rsid w:val="006D54FD"/>
    <w:rsid w:val="006D5631"/>
    <w:rsid w:val="006D56A9"/>
    <w:rsid w:val="006D5706"/>
    <w:rsid w:val="006D5770"/>
    <w:rsid w:val="006D57D7"/>
    <w:rsid w:val="006D5F25"/>
    <w:rsid w:val="006D60E7"/>
    <w:rsid w:val="006D619C"/>
    <w:rsid w:val="006D63DD"/>
    <w:rsid w:val="006D64A2"/>
    <w:rsid w:val="006D694F"/>
    <w:rsid w:val="006D756F"/>
    <w:rsid w:val="006E0064"/>
    <w:rsid w:val="006E0657"/>
    <w:rsid w:val="006E0F34"/>
    <w:rsid w:val="006E103D"/>
    <w:rsid w:val="006E1B1A"/>
    <w:rsid w:val="006E1C4F"/>
    <w:rsid w:val="006E213B"/>
    <w:rsid w:val="006E2578"/>
    <w:rsid w:val="006E2676"/>
    <w:rsid w:val="006E2B26"/>
    <w:rsid w:val="006E317C"/>
    <w:rsid w:val="006E46CE"/>
    <w:rsid w:val="006E53AB"/>
    <w:rsid w:val="006E54C5"/>
    <w:rsid w:val="006E55B5"/>
    <w:rsid w:val="006E560C"/>
    <w:rsid w:val="006E57FD"/>
    <w:rsid w:val="006E5A29"/>
    <w:rsid w:val="006E5C77"/>
    <w:rsid w:val="006E5D73"/>
    <w:rsid w:val="006E67D7"/>
    <w:rsid w:val="006E7171"/>
    <w:rsid w:val="006E7692"/>
    <w:rsid w:val="006E7770"/>
    <w:rsid w:val="006E7B29"/>
    <w:rsid w:val="006E7CB9"/>
    <w:rsid w:val="006E7D2C"/>
    <w:rsid w:val="006E7F77"/>
    <w:rsid w:val="006E7F7C"/>
    <w:rsid w:val="006F0C2A"/>
    <w:rsid w:val="006F0FDF"/>
    <w:rsid w:val="006F121F"/>
    <w:rsid w:val="006F146A"/>
    <w:rsid w:val="006F14E5"/>
    <w:rsid w:val="006F19AD"/>
    <w:rsid w:val="006F3726"/>
    <w:rsid w:val="006F372E"/>
    <w:rsid w:val="006F3DE0"/>
    <w:rsid w:val="006F3FB8"/>
    <w:rsid w:val="006F4148"/>
    <w:rsid w:val="006F473E"/>
    <w:rsid w:val="006F488B"/>
    <w:rsid w:val="006F58C7"/>
    <w:rsid w:val="006F594E"/>
    <w:rsid w:val="006F61CB"/>
    <w:rsid w:val="006F654F"/>
    <w:rsid w:val="006F6577"/>
    <w:rsid w:val="006F67B3"/>
    <w:rsid w:val="006F70A5"/>
    <w:rsid w:val="006F7458"/>
    <w:rsid w:val="006F7C62"/>
    <w:rsid w:val="006F7D63"/>
    <w:rsid w:val="006F7F81"/>
    <w:rsid w:val="0070048D"/>
    <w:rsid w:val="007009A1"/>
    <w:rsid w:val="0070230E"/>
    <w:rsid w:val="007024C9"/>
    <w:rsid w:val="007029EE"/>
    <w:rsid w:val="00703948"/>
    <w:rsid w:val="00703A38"/>
    <w:rsid w:val="00704107"/>
    <w:rsid w:val="0070430F"/>
    <w:rsid w:val="007044E3"/>
    <w:rsid w:val="00704574"/>
    <w:rsid w:val="0070486B"/>
    <w:rsid w:val="00704DA9"/>
    <w:rsid w:val="00704E99"/>
    <w:rsid w:val="007052BA"/>
    <w:rsid w:val="007056FE"/>
    <w:rsid w:val="0070577B"/>
    <w:rsid w:val="00705ACE"/>
    <w:rsid w:val="00705CD0"/>
    <w:rsid w:val="00705EC2"/>
    <w:rsid w:val="0070617B"/>
    <w:rsid w:val="00706627"/>
    <w:rsid w:val="0070682D"/>
    <w:rsid w:val="00706AAA"/>
    <w:rsid w:val="00706C12"/>
    <w:rsid w:val="00706C51"/>
    <w:rsid w:val="00706E6E"/>
    <w:rsid w:val="00706F25"/>
    <w:rsid w:val="0070701E"/>
    <w:rsid w:val="00707D3E"/>
    <w:rsid w:val="0071016B"/>
    <w:rsid w:val="00710787"/>
    <w:rsid w:val="00710C0E"/>
    <w:rsid w:val="00710CC8"/>
    <w:rsid w:val="00710DE6"/>
    <w:rsid w:val="007114E0"/>
    <w:rsid w:val="00711D57"/>
    <w:rsid w:val="007121E7"/>
    <w:rsid w:val="007137A6"/>
    <w:rsid w:val="00714149"/>
    <w:rsid w:val="007146EE"/>
    <w:rsid w:val="00714ADB"/>
    <w:rsid w:val="00714AFF"/>
    <w:rsid w:val="007152D6"/>
    <w:rsid w:val="00715995"/>
    <w:rsid w:val="00715BBD"/>
    <w:rsid w:val="00715D4A"/>
    <w:rsid w:val="00715DF0"/>
    <w:rsid w:val="00716066"/>
    <w:rsid w:val="00716883"/>
    <w:rsid w:val="00717266"/>
    <w:rsid w:val="007174AF"/>
    <w:rsid w:val="00717D41"/>
    <w:rsid w:val="00717EFA"/>
    <w:rsid w:val="007202EE"/>
    <w:rsid w:val="007211F7"/>
    <w:rsid w:val="0072140A"/>
    <w:rsid w:val="007215F7"/>
    <w:rsid w:val="007216AA"/>
    <w:rsid w:val="00722D86"/>
    <w:rsid w:val="00723067"/>
    <w:rsid w:val="00724077"/>
    <w:rsid w:val="00724486"/>
    <w:rsid w:val="007244B5"/>
    <w:rsid w:val="007246D0"/>
    <w:rsid w:val="00724C6D"/>
    <w:rsid w:val="00724C9B"/>
    <w:rsid w:val="00726DD2"/>
    <w:rsid w:val="00726DEF"/>
    <w:rsid w:val="00726F94"/>
    <w:rsid w:val="007273B7"/>
    <w:rsid w:val="0072769C"/>
    <w:rsid w:val="00730013"/>
    <w:rsid w:val="0073033C"/>
    <w:rsid w:val="00730352"/>
    <w:rsid w:val="00730BC1"/>
    <w:rsid w:val="00730DA7"/>
    <w:rsid w:val="007314E7"/>
    <w:rsid w:val="0073189A"/>
    <w:rsid w:val="00731A47"/>
    <w:rsid w:val="00732317"/>
    <w:rsid w:val="00732753"/>
    <w:rsid w:val="00732DB6"/>
    <w:rsid w:val="00733494"/>
    <w:rsid w:val="007336ED"/>
    <w:rsid w:val="00733F24"/>
    <w:rsid w:val="0073432B"/>
    <w:rsid w:val="00734829"/>
    <w:rsid w:val="007348BA"/>
    <w:rsid w:val="00734D88"/>
    <w:rsid w:val="00734F3E"/>
    <w:rsid w:val="007350B6"/>
    <w:rsid w:val="00735416"/>
    <w:rsid w:val="007354D2"/>
    <w:rsid w:val="00735819"/>
    <w:rsid w:val="00735BA5"/>
    <w:rsid w:val="00735E9D"/>
    <w:rsid w:val="0073603D"/>
    <w:rsid w:val="007360FC"/>
    <w:rsid w:val="00736146"/>
    <w:rsid w:val="00736820"/>
    <w:rsid w:val="007368AD"/>
    <w:rsid w:val="00736A2B"/>
    <w:rsid w:val="00736EB9"/>
    <w:rsid w:val="00736F88"/>
    <w:rsid w:val="007370D4"/>
    <w:rsid w:val="00737321"/>
    <w:rsid w:val="0073757B"/>
    <w:rsid w:val="007411FD"/>
    <w:rsid w:val="0074150B"/>
    <w:rsid w:val="0074166D"/>
    <w:rsid w:val="007418EA"/>
    <w:rsid w:val="00742979"/>
    <w:rsid w:val="007434DC"/>
    <w:rsid w:val="00743535"/>
    <w:rsid w:val="00743AED"/>
    <w:rsid w:val="00743BEB"/>
    <w:rsid w:val="00743E4A"/>
    <w:rsid w:val="007440E5"/>
    <w:rsid w:val="00745409"/>
    <w:rsid w:val="00745B10"/>
    <w:rsid w:val="00746237"/>
    <w:rsid w:val="00746EE6"/>
    <w:rsid w:val="00746F27"/>
    <w:rsid w:val="00746F63"/>
    <w:rsid w:val="00747320"/>
    <w:rsid w:val="007473C8"/>
    <w:rsid w:val="007502B5"/>
    <w:rsid w:val="0075083C"/>
    <w:rsid w:val="007509CF"/>
    <w:rsid w:val="00750E4E"/>
    <w:rsid w:val="0075153A"/>
    <w:rsid w:val="007515CA"/>
    <w:rsid w:val="00751FC2"/>
    <w:rsid w:val="00752E23"/>
    <w:rsid w:val="00752EA5"/>
    <w:rsid w:val="0075349B"/>
    <w:rsid w:val="00753666"/>
    <w:rsid w:val="00753B2B"/>
    <w:rsid w:val="00754258"/>
    <w:rsid w:val="007546AD"/>
    <w:rsid w:val="00754FF3"/>
    <w:rsid w:val="0075512D"/>
    <w:rsid w:val="00756F10"/>
    <w:rsid w:val="007571F8"/>
    <w:rsid w:val="00757CED"/>
    <w:rsid w:val="00757EFF"/>
    <w:rsid w:val="007603DA"/>
    <w:rsid w:val="0076069D"/>
    <w:rsid w:val="00761376"/>
    <w:rsid w:val="00761780"/>
    <w:rsid w:val="00761B8F"/>
    <w:rsid w:val="00761C11"/>
    <w:rsid w:val="00761CEB"/>
    <w:rsid w:val="00761D2A"/>
    <w:rsid w:val="00761D69"/>
    <w:rsid w:val="00761EDE"/>
    <w:rsid w:val="00762B7C"/>
    <w:rsid w:val="00762FA5"/>
    <w:rsid w:val="0076345D"/>
    <w:rsid w:val="00763844"/>
    <w:rsid w:val="00763B48"/>
    <w:rsid w:val="00763D96"/>
    <w:rsid w:val="00763F17"/>
    <w:rsid w:val="00764006"/>
    <w:rsid w:val="0076423A"/>
    <w:rsid w:val="007642E5"/>
    <w:rsid w:val="00764354"/>
    <w:rsid w:val="0076493A"/>
    <w:rsid w:val="00764991"/>
    <w:rsid w:val="00764B04"/>
    <w:rsid w:val="00765956"/>
    <w:rsid w:val="00765A70"/>
    <w:rsid w:val="00765AA2"/>
    <w:rsid w:val="007664DE"/>
    <w:rsid w:val="00766BF2"/>
    <w:rsid w:val="00766DB7"/>
    <w:rsid w:val="00767310"/>
    <w:rsid w:val="007674B6"/>
    <w:rsid w:val="007678F2"/>
    <w:rsid w:val="00770007"/>
    <w:rsid w:val="0077046D"/>
    <w:rsid w:val="007707C9"/>
    <w:rsid w:val="007708D0"/>
    <w:rsid w:val="00770AFC"/>
    <w:rsid w:val="0077124F"/>
    <w:rsid w:val="00771615"/>
    <w:rsid w:val="00771EE1"/>
    <w:rsid w:val="00772167"/>
    <w:rsid w:val="00772377"/>
    <w:rsid w:val="007726DB"/>
    <w:rsid w:val="00773931"/>
    <w:rsid w:val="007740E2"/>
    <w:rsid w:val="00774ACC"/>
    <w:rsid w:val="00774BF4"/>
    <w:rsid w:val="007759BE"/>
    <w:rsid w:val="00775C49"/>
    <w:rsid w:val="00775DF2"/>
    <w:rsid w:val="007761C2"/>
    <w:rsid w:val="00776346"/>
    <w:rsid w:val="00776B26"/>
    <w:rsid w:val="00776E3B"/>
    <w:rsid w:val="007806E5"/>
    <w:rsid w:val="00780E55"/>
    <w:rsid w:val="007810BF"/>
    <w:rsid w:val="00781245"/>
    <w:rsid w:val="00781499"/>
    <w:rsid w:val="00781700"/>
    <w:rsid w:val="007818CF"/>
    <w:rsid w:val="00782351"/>
    <w:rsid w:val="00782A64"/>
    <w:rsid w:val="00783483"/>
    <w:rsid w:val="0078396A"/>
    <w:rsid w:val="00783ADA"/>
    <w:rsid w:val="00783FD4"/>
    <w:rsid w:val="007840CA"/>
    <w:rsid w:val="007843EB"/>
    <w:rsid w:val="00785169"/>
    <w:rsid w:val="0078530D"/>
    <w:rsid w:val="007855AD"/>
    <w:rsid w:val="00785F30"/>
    <w:rsid w:val="007861CD"/>
    <w:rsid w:val="00786B12"/>
    <w:rsid w:val="00787023"/>
    <w:rsid w:val="00787519"/>
    <w:rsid w:val="00787B6C"/>
    <w:rsid w:val="00790002"/>
    <w:rsid w:val="00790316"/>
    <w:rsid w:val="00790C29"/>
    <w:rsid w:val="0079118A"/>
    <w:rsid w:val="00791300"/>
    <w:rsid w:val="00791792"/>
    <w:rsid w:val="00791B99"/>
    <w:rsid w:val="00791BFF"/>
    <w:rsid w:val="00791EAC"/>
    <w:rsid w:val="0079224C"/>
    <w:rsid w:val="00792A36"/>
    <w:rsid w:val="00792D17"/>
    <w:rsid w:val="007932E6"/>
    <w:rsid w:val="007939F8"/>
    <w:rsid w:val="00793BC1"/>
    <w:rsid w:val="00793BD3"/>
    <w:rsid w:val="00793C8B"/>
    <w:rsid w:val="00793CCD"/>
    <w:rsid w:val="00793DD4"/>
    <w:rsid w:val="007945EF"/>
    <w:rsid w:val="007948A1"/>
    <w:rsid w:val="00795857"/>
    <w:rsid w:val="00795AEF"/>
    <w:rsid w:val="00795D35"/>
    <w:rsid w:val="007966E8"/>
    <w:rsid w:val="00796837"/>
    <w:rsid w:val="00796AFE"/>
    <w:rsid w:val="00796C0C"/>
    <w:rsid w:val="00796DA1"/>
    <w:rsid w:val="00796E64"/>
    <w:rsid w:val="00797153"/>
    <w:rsid w:val="00797481"/>
    <w:rsid w:val="007974D4"/>
    <w:rsid w:val="007977B4"/>
    <w:rsid w:val="007A008E"/>
    <w:rsid w:val="007A0527"/>
    <w:rsid w:val="007A0C01"/>
    <w:rsid w:val="007A0D46"/>
    <w:rsid w:val="007A102C"/>
    <w:rsid w:val="007A144E"/>
    <w:rsid w:val="007A1641"/>
    <w:rsid w:val="007A16BF"/>
    <w:rsid w:val="007A1874"/>
    <w:rsid w:val="007A1BBE"/>
    <w:rsid w:val="007A1E5E"/>
    <w:rsid w:val="007A248B"/>
    <w:rsid w:val="007A2491"/>
    <w:rsid w:val="007A280D"/>
    <w:rsid w:val="007A2D85"/>
    <w:rsid w:val="007A2F33"/>
    <w:rsid w:val="007A37D5"/>
    <w:rsid w:val="007A3947"/>
    <w:rsid w:val="007A49EA"/>
    <w:rsid w:val="007A4AE6"/>
    <w:rsid w:val="007A4DEB"/>
    <w:rsid w:val="007A62C6"/>
    <w:rsid w:val="007A67FF"/>
    <w:rsid w:val="007A6875"/>
    <w:rsid w:val="007A68E5"/>
    <w:rsid w:val="007A69EA"/>
    <w:rsid w:val="007A6BA0"/>
    <w:rsid w:val="007A6C22"/>
    <w:rsid w:val="007A6CCA"/>
    <w:rsid w:val="007A71E5"/>
    <w:rsid w:val="007A795B"/>
    <w:rsid w:val="007A7E49"/>
    <w:rsid w:val="007B09F4"/>
    <w:rsid w:val="007B0FF9"/>
    <w:rsid w:val="007B181A"/>
    <w:rsid w:val="007B1A86"/>
    <w:rsid w:val="007B1C31"/>
    <w:rsid w:val="007B1DFB"/>
    <w:rsid w:val="007B1EA6"/>
    <w:rsid w:val="007B2BD5"/>
    <w:rsid w:val="007B31E6"/>
    <w:rsid w:val="007B3440"/>
    <w:rsid w:val="007B392A"/>
    <w:rsid w:val="007B3BF0"/>
    <w:rsid w:val="007B4471"/>
    <w:rsid w:val="007B49AF"/>
    <w:rsid w:val="007B53EF"/>
    <w:rsid w:val="007B54B4"/>
    <w:rsid w:val="007B56E4"/>
    <w:rsid w:val="007B597F"/>
    <w:rsid w:val="007B5D11"/>
    <w:rsid w:val="007B6622"/>
    <w:rsid w:val="007C08CB"/>
    <w:rsid w:val="007C09B7"/>
    <w:rsid w:val="007C0C54"/>
    <w:rsid w:val="007C0D7B"/>
    <w:rsid w:val="007C0F6D"/>
    <w:rsid w:val="007C1169"/>
    <w:rsid w:val="007C13E6"/>
    <w:rsid w:val="007C1444"/>
    <w:rsid w:val="007C2201"/>
    <w:rsid w:val="007C2C52"/>
    <w:rsid w:val="007C2D81"/>
    <w:rsid w:val="007C30BD"/>
    <w:rsid w:val="007C3985"/>
    <w:rsid w:val="007C3F25"/>
    <w:rsid w:val="007C42AD"/>
    <w:rsid w:val="007C5CD3"/>
    <w:rsid w:val="007C6079"/>
    <w:rsid w:val="007C63E7"/>
    <w:rsid w:val="007C65FB"/>
    <w:rsid w:val="007C6613"/>
    <w:rsid w:val="007C6755"/>
    <w:rsid w:val="007C7172"/>
    <w:rsid w:val="007C7308"/>
    <w:rsid w:val="007C74F4"/>
    <w:rsid w:val="007C7BD5"/>
    <w:rsid w:val="007C7F3A"/>
    <w:rsid w:val="007D1C77"/>
    <w:rsid w:val="007D1D47"/>
    <w:rsid w:val="007D21A4"/>
    <w:rsid w:val="007D21CB"/>
    <w:rsid w:val="007D2482"/>
    <w:rsid w:val="007D264C"/>
    <w:rsid w:val="007D2B45"/>
    <w:rsid w:val="007D3462"/>
    <w:rsid w:val="007D410D"/>
    <w:rsid w:val="007D453D"/>
    <w:rsid w:val="007D490D"/>
    <w:rsid w:val="007D49DE"/>
    <w:rsid w:val="007D54C0"/>
    <w:rsid w:val="007D5608"/>
    <w:rsid w:val="007D57EA"/>
    <w:rsid w:val="007D5918"/>
    <w:rsid w:val="007D6081"/>
    <w:rsid w:val="007D71DD"/>
    <w:rsid w:val="007D7AD4"/>
    <w:rsid w:val="007D7FDF"/>
    <w:rsid w:val="007E00E4"/>
    <w:rsid w:val="007E09E6"/>
    <w:rsid w:val="007E0B4F"/>
    <w:rsid w:val="007E0D23"/>
    <w:rsid w:val="007E0DBA"/>
    <w:rsid w:val="007E1361"/>
    <w:rsid w:val="007E136C"/>
    <w:rsid w:val="007E1FA7"/>
    <w:rsid w:val="007E268B"/>
    <w:rsid w:val="007E26D0"/>
    <w:rsid w:val="007E26FA"/>
    <w:rsid w:val="007E27F5"/>
    <w:rsid w:val="007E2F46"/>
    <w:rsid w:val="007E303E"/>
    <w:rsid w:val="007E329A"/>
    <w:rsid w:val="007E3E7B"/>
    <w:rsid w:val="007E3F1B"/>
    <w:rsid w:val="007E40EF"/>
    <w:rsid w:val="007E5687"/>
    <w:rsid w:val="007E585F"/>
    <w:rsid w:val="007E59AA"/>
    <w:rsid w:val="007E6B5C"/>
    <w:rsid w:val="007E6B8A"/>
    <w:rsid w:val="007E6F81"/>
    <w:rsid w:val="007E719E"/>
    <w:rsid w:val="007E79D1"/>
    <w:rsid w:val="007E7CA5"/>
    <w:rsid w:val="007F06E7"/>
    <w:rsid w:val="007F07EC"/>
    <w:rsid w:val="007F0D44"/>
    <w:rsid w:val="007F1068"/>
    <w:rsid w:val="007F1269"/>
    <w:rsid w:val="007F1B2A"/>
    <w:rsid w:val="007F1CBD"/>
    <w:rsid w:val="007F1E25"/>
    <w:rsid w:val="007F2475"/>
    <w:rsid w:val="007F2643"/>
    <w:rsid w:val="007F2B68"/>
    <w:rsid w:val="007F2F57"/>
    <w:rsid w:val="007F3142"/>
    <w:rsid w:val="007F3CBF"/>
    <w:rsid w:val="007F3DA7"/>
    <w:rsid w:val="007F4123"/>
    <w:rsid w:val="007F5854"/>
    <w:rsid w:val="007F5C1B"/>
    <w:rsid w:val="007F6251"/>
    <w:rsid w:val="007F6449"/>
    <w:rsid w:val="007F6D74"/>
    <w:rsid w:val="007F74E4"/>
    <w:rsid w:val="007F7BEC"/>
    <w:rsid w:val="008001A8"/>
    <w:rsid w:val="00800224"/>
    <w:rsid w:val="008006A7"/>
    <w:rsid w:val="00800A57"/>
    <w:rsid w:val="00800D9E"/>
    <w:rsid w:val="00800F83"/>
    <w:rsid w:val="00801006"/>
    <w:rsid w:val="0080177A"/>
    <w:rsid w:val="00801DD8"/>
    <w:rsid w:val="00801EBB"/>
    <w:rsid w:val="008020FD"/>
    <w:rsid w:val="0080227D"/>
    <w:rsid w:val="008027C6"/>
    <w:rsid w:val="00802E13"/>
    <w:rsid w:val="00803482"/>
    <w:rsid w:val="008035C7"/>
    <w:rsid w:val="00803A23"/>
    <w:rsid w:val="008040DA"/>
    <w:rsid w:val="00804150"/>
    <w:rsid w:val="008048B8"/>
    <w:rsid w:val="00804986"/>
    <w:rsid w:val="00804BD3"/>
    <w:rsid w:val="00805318"/>
    <w:rsid w:val="00805996"/>
    <w:rsid w:val="00806464"/>
    <w:rsid w:val="0080668D"/>
    <w:rsid w:val="008073F8"/>
    <w:rsid w:val="00807406"/>
    <w:rsid w:val="008076C8"/>
    <w:rsid w:val="00807D3E"/>
    <w:rsid w:val="00810F70"/>
    <w:rsid w:val="0081105C"/>
    <w:rsid w:val="008110C6"/>
    <w:rsid w:val="008113FD"/>
    <w:rsid w:val="00811720"/>
    <w:rsid w:val="00811D8F"/>
    <w:rsid w:val="00812199"/>
    <w:rsid w:val="00812480"/>
    <w:rsid w:val="0081251C"/>
    <w:rsid w:val="00812951"/>
    <w:rsid w:val="0081299A"/>
    <w:rsid w:val="00812AD1"/>
    <w:rsid w:val="00813115"/>
    <w:rsid w:val="00813125"/>
    <w:rsid w:val="00813141"/>
    <w:rsid w:val="0081472E"/>
    <w:rsid w:val="00815C07"/>
    <w:rsid w:val="008161A1"/>
    <w:rsid w:val="008163E1"/>
    <w:rsid w:val="0081651F"/>
    <w:rsid w:val="008168E8"/>
    <w:rsid w:val="00817635"/>
    <w:rsid w:val="00817723"/>
    <w:rsid w:val="00817D8C"/>
    <w:rsid w:val="00820237"/>
    <w:rsid w:val="00820244"/>
    <w:rsid w:val="0082134D"/>
    <w:rsid w:val="008216DE"/>
    <w:rsid w:val="008217D1"/>
    <w:rsid w:val="0082186A"/>
    <w:rsid w:val="0082215B"/>
    <w:rsid w:val="008223D6"/>
    <w:rsid w:val="0082243D"/>
    <w:rsid w:val="0082261C"/>
    <w:rsid w:val="00822F59"/>
    <w:rsid w:val="00822FDE"/>
    <w:rsid w:val="0082333B"/>
    <w:rsid w:val="0082338E"/>
    <w:rsid w:val="00823693"/>
    <w:rsid w:val="0082382C"/>
    <w:rsid w:val="00823C3D"/>
    <w:rsid w:val="00824728"/>
    <w:rsid w:val="008255CC"/>
    <w:rsid w:val="00825903"/>
    <w:rsid w:val="0082637C"/>
    <w:rsid w:val="008266BA"/>
    <w:rsid w:val="008268CA"/>
    <w:rsid w:val="0082758A"/>
    <w:rsid w:val="00827C65"/>
    <w:rsid w:val="00827D40"/>
    <w:rsid w:val="008304DB"/>
    <w:rsid w:val="008305A7"/>
    <w:rsid w:val="00830642"/>
    <w:rsid w:val="0083076B"/>
    <w:rsid w:val="00830DA1"/>
    <w:rsid w:val="00830DBC"/>
    <w:rsid w:val="0083102B"/>
    <w:rsid w:val="00831091"/>
    <w:rsid w:val="008311EA"/>
    <w:rsid w:val="00831D9D"/>
    <w:rsid w:val="00831DF2"/>
    <w:rsid w:val="00832227"/>
    <w:rsid w:val="00832915"/>
    <w:rsid w:val="008329DD"/>
    <w:rsid w:val="00832D06"/>
    <w:rsid w:val="00833220"/>
    <w:rsid w:val="008336A2"/>
    <w:rsid w:val="00833C13"/>
    <w:rsid w:val="008349EA"/>
    <w:rsid w:val="00834A66"/>
    <w:rsid w:val="00834EBD"/>
    <w:rsid w:val="0083512D"/>
    <w:rsid w:val="0083520A"/>
    <w:rsid w:val="00835544"/>
    <w:rsid w:val="008357F5"/>
    <w:rsid w:val="00835860"/>
    <w:rsid w:val="008360D0"/>
    <w:rsid w:val="00837A5D"/>
    <w:rsid w:val="00837C42"/>
    <w:rsid w:val="0084007C"/>
    <w:rsid w:val="008400CF"/>
    <w:rsid w:val="00840169"/>
    <w:rsid w:val="0084020F"/>
    <w:rsid w:val="00840490"/>
    <w:rsid w:val="00840D7A"/>
    <w:rsid w:val="008410A4"/>
    <w:rsid w:val="008414DB"/>
    <w:rsid w:val="00841BFA"/>
    <w:rsid w:val="00842751"/>
    <w:rsid w:val="00842E88"/>
    <w:rsid w:val="00843393"/>
    <w:rsid w:val="008433B7"/>
    <w:rsid w:val="008433B8"/>
    <w:rsid w:val="00843C88"/>
    <w:rsid w:val="00843DFE"/>
    <w:rsid w:val="008450B8"/>
    <w:rsid w:val="00845A38"/>
    <w:rsid w:val="00845AC8"/>
    <w:rsid w:val="00845B11"/>
    <w:rsid w:val="00845BAF"/>
    <w:rsid w:val="00845D84"/>
    <w:rsid w:val="00845EB0"/>
    <w:rsid w:val="00845F45"/>
    <w:rsid w:val="008467D5"/>
    <w:rsid w:val="00846DE6"/>
    <w:rsid w:val="00847121"/>
    <w:rsid w:val="00847223"/>
    <w:rsid w:val="00847C61"/>
    <w:rsid w:val="0085065F"/>
    <w:rsid w:val="00850682"/>
    <w:rsid w:val="00850970"/>
    <w:rsid w:val="0085120A"/>
    <w:rsid w:val="008514EC"/>
    <w:rsid w:val="00851623"/>
    <w:rsid w:val="008519EF"/>
    <w:rsid w:val="00851AF1"/>
    <w:rsid w:val="00851B22"/>
    <w:rsid w:val="00852337"/>
    <w:rsid w:val="00852421"/>
    <w:rsid w:val="0085255A"/>
    <w:rsid w:val="00852AFE"/>
    <w:rsid w:val="00852D3F"/>
    <w:rsid w:val="00852E34"/>
    <w:rsid w:val="0085308E"/>
    <w:rsid w:val="008531BB"/>
    <w:rsid w:val="008536D3"/>
    <w:rsid w:val="00853CD9"/>
    <w:rsid w:val="00854062"/>
    <w:rsid w:val="008541A3"/>
    <w:rsid w:val="00854311"/>
    <w:rsid w:val="00854390"/>
    <w:rsid w:val="00854BC8"/>
    <w:rsid w:val="00854FCB"/>
    <w:rsid w:val="00855A51"/>
    <w:rsid w:val="0085625B"/>
    <w:rsid w:val="00856C0C"/>
    <w:rsid w:val="0085713F"/>
    <w:rsid w:val="00857537"/>
    <w:rsid w:val="00857944"/>
    <w:rsid w:val="00857AED"/>
    <w:rsid w:val="00857C89"/>
    <w:rsid w:val="00857E2C"/>
    <w:rsid w:val="00860A48"/>
    <w:rsid w:val="00860F83"/>
    <w:rsid w:val="008610F2"/>
    <w:rsid w:val="008614DD"/>
    <w:rsid w:val="00861B51"/>
    <w:rsid w:val="00862CC0"/>
    <w:rsid w:val="00862D84"/>
    <w:rsid w:val="00862E5F"/>
    <w:rsid w:val="00863041"/>
    <w:rsid w:val="00863309"/>
    <w:rsid w:val="0086357A"/>
    <w:rsid w:val="008649AB"/>
    <w:rsid w:val="00865193"/>
    <w:rsid w:val="008658F1"/>
    <w:rsid w:val="00866303"/>
    <w:rsid w:val="008666BE"/>
    <w:rsid w:val="00866792"/>
    <w:rsid w:val="00866B3E"/>
    <w:rsid w:val="0086767F"/>
    <w:rsid w:val="008677AA"/>
    <w:rsid w:val="00867D48"/>
    <w:rsid w:val="00867F9D"/>
    <w:rsid w:val="0087067D"/>
    <w:rsid w:val="00870B37"/>
    <w:rsid w:val="00870FDA"/>
    <w:rsid w:val="00871089"/>
    <w:rsid w:val="00872831"/>
    <w:rsid w:val="0087345D"/>
    <w:rsid w:val="008738BC"/>
    <w:rsid w:val="0087392B"/>
    <w:rsid w:val="00873E0A"/>
    <w:rsid w:val="00874754"/>
    <w:rsid w:val="00874C0C"/>
    <w:rsid w:val="0087523E"/>
    <w:rsid w:val="00875786"/>
    <w:rsid w:val="00875CD6"/>
    <w:rsid w:val="00875F8C"/>
    <w:rsid w:val="00876840"/>
    <w:rsid w:val="0087779E"/>
    <w:rsid w:val="00877C23"/>
    <w:rsid w:val="00880182"/>
    <w:rsid w:val="0088079C"/>
    <w:rsid w:val="00881253"/>
    <w:rsid w:val="008816D0"/>
    <w:rsid w:val="00881788"/>
    <w:rsid w:val="00881980"/>
    <w:rsid w:val="00882048"/>
    <w:rsid w:val="00882E6E"/>
    <w:rsid w:val="008836A4"/>
    <w:rsid w:val="00883C4F"/>
    <w:rsid w:val="008851B7"/>
    <w:rsid w:val="0088542A"/>
    <w:rsid w:val="00885727"/>
    <w:rsid w:val="0088603F"/>
    <w:rsid w:val="008864C7"/>
    <w:rsid w:val="00886A69"/>
    <w:rsid w:val="00886D97"/>
    <w:rsid w:val="00887490"/>
    <w:rsid w:val="008874B4"/>
    <w:rsid w:val="0089047C"/>
    <w:rsid w:val="008907C8"/>
    <w:rsid w:val="00891074"/>
    <w:rsid w:val="008919C3"/>
    <w:rsid w:val="00891B6F"/>
    <w:rsid w:val="00892092"/>
    <w:rsid w:val="00892EB4"/>
    <w:rsid w:val="00893374"/>
    <w:rsid w:val="00893CA4"/>
    <w:rsid w:val="00894187"/>
    <w:rsid w:val="0089442C"/>
    <w:rsid w:val="008947DC"/>
    <w:rsid w:val="00894F27"/>
    <w:rsid w:val="00894FE3"/>
    <w:rsid w:val="0089581F"/>
    <w:rsid w:val="00895909"/>
    <w:rsid w:val="00895B0B"/>
    <w:rsid w:val="00896390"/>
    <w:rsid w:val="00897DEA"/>
    <w:rsid w:val="008A00AA"/>
    <w:rsid w:val="008A0118"/>
    <w:rsid w:val="008A0598"/>
    <w:rsid w:val="008A1E95"/>
    <w:rsid w:val="008A2023"/>
    <w:rsid w:val="008A241E"/>
    <w:rsid w:val="008A260E"/>
    <w:rsid w:val="008A279B"/>
    <w:rsid w:val="008A27E0"/>
    <w:rsid w:val="008A2A42"/>
    <w:rsid w:val="008A2AA8"/>
    <w:rsid w:val="008A2EB2"/>
    <w:rsid w:val="008A3045"/>
    <w:rsid w:val="008A3C6A"/>
    <w:rsid w:val="008A441B"/>
    <w:rsid w:val="008A5B19"/>
    <w:rsid w:val="008A5D01"/>
    <w:rsid w:val="008A630A"/>
    <w:rsid w:val="008A6684"/>
    <w:rsid w:val="008A6A0A"/>
    <w:rsid w:val="008A6E01"/>
    <w:rsid w:val="008A740C"/>
    <w:rsid w:val="008A775B"/>
    <w:rsid w:val="008A7874"/>
    <w:rsid w:val="008A799D"/>
    <w:rsid w:val="008B0780"/>
    <w:rsid w:val="008B0808"/>
    <w:rsid w:val="008B102B"/>
    <w:rsid w:val="008B108A"/>
    <w:rsid w:val="008B21C0"/>
    <w:rsid w:val="008B3A31"/>
    <w:rsid w:val="008B3CA8"/>
    <w:rsid w:val="008B3F1A"/>
    <w:rsid w:val="008B4749"/>
    <w:rsid w:val="008B4A1A"/>
    <w:rsid w:val="008B4F57"/>
    <w:rsid w:val="008B4FBB"/>
    <w:rsid w:val="008B4FEE"/>
    <w:rsid w:val="008B55B1"/>
    <w:rsid w:val="008B5ADE"/>
    <w:rsid w:val="008B6A3B"/>
    <w:rsid w:val="008B6AB4"/>
    <w:rsid w:val="008B6B7E"/>
    <w:rsid w:val="008B6BAF"/>
    <w:rsid w:val="008B70FF"/>
    <w:rsid w:val="008B743F"/>
    <w:rsid w:val="008B7FCA"/>
    <w:rsid w:val="008C0860"/>
    <w:rsid w:val="008C0F51"/>
    <w:rsid w:val="008C15A6"/>
    <w:rsid w:val="008C15E2"/>
    <w:rsid w:val="008C2BF1"/>
    <w:rsid w:val="008C2DFF"/>
    <w:rsid w:val="008C2F81"/>
    <w:rsid w:val="008C3885"/>
    <w:rsid w:val="008C3A91"/>
    <w:rsid w:val="008C3C76"/>
    <w:rsid w:val="008C41C3"/>
    <w:rsid w:val="008C51DD"/>
    <w:rsid w:val="008C5B96"/>
    <w:rsid w:val="008C63B0"/>
    <w:rsid w:val="008C646E"/>
    <w:rsid w:val="008C64BE"/>
    <w:rsid w:val="008C6EAE"/>
    <w:rsid w:val="008D070E"/>
    <w:rsid w:val="008D09DA"/>
    <w:rsid w:val="008D0D9A"/>
    <w:rsid w:val="008D11A8"/>
    <w:rsid w:val="008D1CAE"/>
    <w:rsid w:val="008D1D36"/>
    <w:rsid w:val="008D220E"/>
    <w:rsid w:val="008D37C2"/>
    <w:rsid w:val="008D38A9"/>
    <w:rsid w:val="008D3BDF"/>
    <w:rsid w:val="008D4BF2"/>
    <w:rsid w:val="008D4FF1"/>
    <w:rsid w:val="008D526B"/>
    <w:rsid w:val="008D54C2"/>
    <w:rsid w:val="008D5A9B"/>
    <w:rsid w:val="008D603A"/>
    <w:rsid w:val="008D614E"/>
    <w:rsid w:val="008D64C9"/>
    <w:rsid w:val="008D6673"/>
    <w:rsid w:val="008D66A9"/>
    <w:rsid w:val="008D6B6D"/>
    <w:rsid w:val="008D6BC0"/>
    <w:rsid w:val="008D6F46"/>
    <w:rsid w:val="008D7B69"/>
    <w:rsid w:val="008D7F45"/>
    <w:rsid w:val="008E05A5"/>
    <w:rsid w:val="008E0850"/>
    <w:rsid w:val="008E0960"/>
    <w:rsid w:val="008E0A3D"/>
    <w:rsid w:val="008E1011"/>
    <w:rsid w:val="008E1601"/>
    <w:rsid w:val="008E197F"/>
    <w:rsid w:val="008E1C18"/>
    <w:rsid w:val="008E247B"/>
    <w:rsid w:val="008E2D04"/>
    <w:rsid w:val="008E2EFC"/>
    <w:rsid w:val="008E3900"/>
    <w:rsid w:val="008E3EFD"/>
    <w:rsid w:val="008E4EB9"/>
    <w:rsid w:val="008E4F71"/>
    <w:rsid w:val="008E5113"/>
    <w:rsid w:val="008E514F"/>
    <w:rsid w:val="008E51A5"/>
    <w:rsid w:val="008E556C"/>
    <w:rsid w:val="008E5A26"/>
    <w:rsid w:val="008E64C9"/>
    <w:rsid w:val="008E6E72"/>
    <w:rsid w:val="008E6FEC"/>
    <w:rsid w:val="008E72FE"/>
    <w:rsid w:val="008E740A"/>
    <w:rsid w:val="008E75CB"/>
    <w:rsid w:val="008E7856"/>
    <w:rsid w:val="008E7868"/>
    <w:rsid w:val="008E7F0A"/>
    <w:rsid w:val="008F0A4A"/>
    <w:rsid w:val="008F0B85"/>
    <w:rsid w:val="008F0BFA"/>
    <w:rsid w:val="008F0CCD"/>
    <w:rsid w:val="008F1204"/>
    <w:rsid w:val="008F18AF"/>
    <w:rsid w:val="008F1CB5"/>
    <w:rsid w:val="008F2981"/>
    <w:rsid w:val="008F2A94"/>
    <w:rsid w:val="008F2B5A"/>
    <w:rsid w:val="008F2F48"/>
    <w:rsid w:val="008F3405"/>
    <w:rsid w:val="008F387C"/>
    <w:rsid w:val="008F3B8E"/>
    <w:rsid w:val="008F3F1C"/>
    <w:rsid w:val="008F40B1"/>
    <w:rsid w:val="008F4228"/>
    <w:rsid w:val="008F47A0"/>
    <w:rsid w:val="008F48A1"/>
    <w:rsid w:val="008F51E1"/>
    <w:rsid w:val="008F5558"/>
    <w:rsid w:val="008F64E5"/>
    <w:rsid w:val="00900643"/>
    <w:rsid w:val="009012D9"/>
    <w:rsid w:val="00901458"/>
    <w:rsid w:val="00901BC6"/>
    <w:rsid w:val="00902632"/>
    <w:rsid w:val="0090290A"/>
    <w:rsid w:val="00903371"/>
    <w:rsid w:val="009040CA"/>
    <w:rsid w:val="009044BC"/>
    <w:rsid w:val="00904971"/>
    <w:rsid w:val="00905351"/>
    <w:rsid w:val="00905519"/>
    <w:rsid w:val="0090586D"/>
    <w:rsid w:val="0090617E"/>
    <w:rsid w:val="009062E2"/>
    <w:rsid w:val="0090647E"/>
    <w:rsid w:val="009065B3"/>
    <w:rsid w:val="00906625"/>
    <w:rsid w:val="00906F1A"/>
    <w:rsid w:val="00907106"/>
    <w:rsid w:val="00907864"/>
    <w:rsid w:val="00907BB8"/>
    <w:rsid w:val="00907CA7"/>
    <w:rsid w:val="00907D17"/>
    <w:rsid w:val="00907D5E"/>
    <w:rsid w:val="00910208"/>
    <w:rsid w:val="00910D57"/>
    <w:rsid w:val="00911104"/>
    <w:rsid w:val="00911787"/>
    <w:rsid w:val="00912204"/>
    <w:rsid w:val="0091280C"/>
    <w:rsid w:val="00912B59"/>
    <w:rsid w:val="00912F66"/>
    <w:rsid w:val="009133AA"/>
    <w:rsid w:val="00913503"/>
    <w:rsid w:val="00913714"/>
    <w:rsid w:val="009137BA"/>
    <w:rsid w:val="0091388B"/>
    <w:rsid w:val="00913DFB"/>
    <w:rsid w:val="009142BC"/>
    <w:rsid w:val="009142CF"/>
    <w:rsid w:val="00915481"/>
    <w:rsid w:val="00915A97"/>
    <w:rsid w:val="00915B69"/>
    <w:rsid w:val="009162D9"/>
    <w:rsid w:val="00916502"/>
    <w:rsid w:val="0091670D"/>
    <w:rsid w:val="00916F41"/>
    <w:rsid w:val="00917009"/>
    <w:rsid w:val="00917646"/>
    <w:rsid w:val="0091792D"/>
    <w:rsid w:val="0092017C"/>
    <w:rsid w:val="0092040F"/>
    <w:rsid w:val="009212A1"/>
    <w:rsid w:val="00921B05"/>
    <w:rsid w:val="009220C0"/>
    <w:rsid w:val="00922234"/>
    <w:rsid w:val="009222F0"/>
    <w:rsid w:val="00922DEA"/>
    <w:rsid w:val="009241C1"/>
    <w:rsid w:val="0092484E"/>
    <w:rsid w:val="00924977"/>
    <w:rsid w:val="00924E1D"/>
    <w:rsid w:val="00925466"/>
    <w:rsid w:val="00925884"/>
    <w:rsid w:val="00925B0C"/>
    <w:rsid w:val="00925B82"/>
    <w:rsid w:val="00925C75"/>
    <w:rsid w:val="00925D66"/>
    <w:rsid w:val="00925EE5"/>
    <w:rsid w:val="00926284"/>
    <w:rsid w:val="00926562"/>
    <w:rsid w:val="00926661"/>
    <w:rsid w:val="0092676D"/>
    <w:rsid w:val="009269DB"/>
    <w:rsid w:val="00926D6A"/>
    <w:rsid w:val="00927376"/>
    <w:rsid w:val="00927996"/>
    <w:rsid w:val="00927DB2"/>
    <w:rsid w:val="00927F27"/>
    <w:rsid w:val="00930004"/>
    <w:rsid w:val="00930986"/>
    <w:rsid w:val="00930ABA"/>
    <w:rsid w:val="00930C4F"/>
    <w:rsid w:val="00930F9E"/>
    <w:rsid w:val="0093133A"/>
    <w:rsid w:val="00931439"/>
    <w:rsid w:val="009316F8"/>
    <w:rsid w:val="00931BF7"/>
    <w:rsid w:val="009322CD"/>
    <w:rsid w:val="00933DE2"/>
    <w:rsid w:val="00933E21"/>
    <w:rsid w:val="009340CC"/>
    <w:rsid w:val="009345F5"/>
    <w:rsid w:val="009349A2"/>
    <w:rsid w:val="00934DF5"/>
    <w:rsid w:val="0093571E"/>
    <w:rsid w:val="00935743"/>
    <w:rsid w:val="0093583F"/>
    <w:rsid w:val="00935A6C"/>
    <w:rsid w:val="00935D58"/>
    <w:rsid w:val="00936C1F"/>
    <w:rsid w:val="00936FD2"/>
    <w:rsid w:val="009375BE"/>
    <w:rsid w:val="009400AA"/>
    <w:rsid w:val="00940BE6"/>
    <w:rsid w:val="00940D7E"/>
    <w:rsid w:val="00941A89"/>
    <w:rsid w:val="0094221F"/>
    <w:rsid w:val="00942439"/>
    <w:rsid w:val="00943355"/>
    <w:rsid w:val="00943D22"/>
    <w:rsid w:val="00943D53"/>
    <w:rsid w:val="00943EF0"/>
    <w:rsid w:val="009441DF"/>
    <w:rsid w:val="00944B4A"/>
    <w:rsid w:val="00944E9C"/>
    <w:rsid w:val="00944FD0"/>
    <w:rsid w:val="009451E0"/>
    <w:rsid w:val="00945332"/>
    <w:rsid w:val="00945530"/>
    <w:rsid w:val="00945704"/>
    <w:rsid w:val="00945BF0"/>
    <w:rsid w:val="00945F2D"/>
    <w:rsid w:val="009463EF"/>
    <w:rsid w:val="00946655"/>
    <w:rsid w:val="00946C6D"/>
    <w:rsid w:val="0094738B"/>
    <w:rsid w:val="009478CC"/>
    <w:rsid w:val="00947B31"/>
    <w:rsid w:val="00947D7A"/>
    <w:rsid w:val="00950159"/>
    <w:rsid w:val="0095082A"/>
    <w:rsid w:val="00951573"/>
    <w:rsid w:val="009515AA"/>
    <w:rsid w:val="00952299"/>
    <w:rsid w:val="009522F3"/>
    <w:rsid w:val="0095358A"/>
    <w:rsid w:val="009538BB"/>
    <w:rsid w:val="00953E08"/>
    <w:rsid w:val="009549FC"/>
    <w:rsid w:val="00954A9C"/>
    <w:rsid w:val="00954B7C"/>
    <w:rsid w:val="00954D88"/>
    <w:rsid w:val="00954DD3"/>
    <w:rsid w:val="0095500D"/>
    <w:rsid w:val="009551C5"/>
    <w:rsid w:val="009555BD"/>
    <w:rsid w:val="0095589F"/>
    <w:rsid w:val="00955FF2"/>
    <w:rsid w:val="009560C2"/>
    <w:rsid w:val="009562AD"/>
    <w:rsid w:val="00956D9F"/>
    <w:rsid w:val="00956DB3"/>
    <w:rsid w:val="00957DF9"/>
    <w:rsid w:val="00960294"/>
    <w:rsid w:val="009603A3"/>
    <w:rsid w:val="009608EC"/>
    <w:rsid w:val="00960C1B"/>
    <w:rsid w:val="00961CD4"/>
    <w:rsid w:val="00962032"/>
    <w:rsid w:val="009624F0"/>
    <w:rsid w:val="00962E9B"/>
    <w:rsid w:val="00962FE7"/>
    <w:rsid w:val="0096301A"/>
    <w:rsid w:val="00963030"/>
    <w:rsid w:val="00963930"/>
    <w:rsid w:val="00964006"/>
    <w:rsid w:val="009642BD"/>
    <w:rsid w:val="00965976"/>
    <w:rsid w:val="00965AFD"/>
    <w:rsid w:val="00965C08"/>
    <w:rsid w:val="009663CF"/>
    <w:rsid w:val="009664F3"/>
    <w:rsid w:val="00966DD9"/>
    <w:rsid w:val="0096758E"/>
    <w:rsid w:val="00967C80"/>
    <w:rsid w:val="00967DF2"/>
    <w:rsid w:val="009701FB"/>
    <w:rsid w:val="0097032E"/>
    <w:rsid w:val="0097164E"/>
    <w:rsid w:val="00971C3B"/>
    <w:rsid w:val="00972106"/>
    <w:rsid w:val="009721C4"/>
    <w:rsid w:val="00972B07"/>
    <w:rsid w:val="00972B0C"/>
    <w:rsid w:val="00972D55"/>
    <w:rsid w:val="00972F4E"/>
    <w:rsid w:val="00973A83"/>
    <w:rsid w:val="00973D62"/>
    <w:rsid w:val="009752CC"/>
    <w:rsid w:val="00975384"/>
    <w:rsid w:val="0097591E"/>
    <w:rsid w:val="00975FAE"/>
    <w:rsid w:val="0097643F"/>
    <w:rsid w:val="00976BF9"/>
    <w:rsid w:val="00976F14"/>
    <w:rsid w:val="00977B23"/>
    <w:rsid w:val="00977CBD"/>
    <w:rsid w:val="00977CD8"/>
    <w:rsid w:val="0098015E"/>
    <w:rsid w:val="0098043C"/>
    <w:rsid w:val="00980563"/>
    <w:rsid w:val="009805C1"/>
    <w:rsid w:val="0098081A"/>
    <w:rsid w:val="009808F4"/>
    <w:rsid w:val="00980D50"/>
    <w:rsid w:val="009812C9"/>
    <w:rsid w:val="00981CF0"/>
    <w:rsid w:val="009820B9"/>
    <w:rsid w:val="009824EA"/>
    <w:rsid w:val="00983220"/>
    <w:rsid w:val="00983FBC"/>
    <w:rsid w:val="00984BEA"/>
    <w:rsid w:val="00985140"/>
    <w:rsid w:val="009852E6"/>
    <w:rsid w:val="009855C5"/>
    <w:rsid w:val="009864F8"/>
    <w:rsid w:val="00986DB4"/>
    <w:rsid w:val="00986EF0"/>
    <w:rsid w:val="009871F6"/>
    <w:rsid w:val="0098731F"/>
    <w:rsid w:val="00987C32"/>
    <w:rsid w:val="00990216"/>
    <w:rsid w:val="009905AB"/>
    <w:rsid w:val="0099084C"/>
    <w:rsid w:val="00990A3D"/>
    <w:rsid w:val="009910B6"/>
    <w:rsid w:val="009915FF"/>
    <w:rsid w:val="00992BEE"/>
    <w:rsid w:val="00993C51"/>
    <w:rsid w:val="00993C90"/>
    <w:rsid w:val="00993D49"/>
    <w:rsid w:val="00994101"/>
    <w:rsid w:val="009955FC"/>
    <w:rsid w:val="009957C4"/>
    <w:rsid w:val="0099585E"/>
    <w:rsid w:val="00995E63"/>
    <w:rsid w:val="009967A2"/>
    <w:rsid w:val="00996CB7"/>
    <w:rsid w:val="0099777A"/>
    <w:rsid w:val="0099795D"/>
    <w:rsid w:val="009A0D56"/>
    <w:rsid w:val="009A0E47"/>
    <w:rsid w:val="009A2171"/>
    <w:rsid w:val="009A2337"/>
    <w:rsid w:val="009A2849"/>
    <w:rsid w:val="009A2887"/>
    <w:rsid w:val="009A2B60"/>
    <w:rsid w:val="009A303A"/>
    <w:rsid w:val="009A4283"/>
    <w:rsid w:val="009A457D"/>
    <w:rsid w:val="009A4677"/>
    <w:rsid w:val="009A49BD"/>
    <w:rsid w:val="009A4D6E"/>
    <w:rsid w:val="009A5219"/>
    <w:rsid w:val="009A576F"/>
    <w:rsid w:val="009A5DE8"/>
    <w:rsid w:val="009A5F83"/>
    <w:rsid w:val="009A5FBF"/>
    <w:rsid w:val="009A6356"/>
    <w:rsid w:val="009A68D0"/>
    <w:rsid w:val="009A6A2D"/>
    <w:rsid w:val="009A6F6C"/>
    <w:rsid w:val="009A74A7"/>
    <w:rsid w:val="009A7F11"/>
    <w:rsid w:val="009B0634"/>
    <w:rsid w:val="009B0A8E"/>
    <w:rsid w:val="009B0ADA"/>
    <w:rsid w:val="009B0BB0"/>
    <w:rsid w:val="009B1668"/>
    <w:rsid w:val="009B167E"/>
    <w:rsid w:val="009B1D82"/>
    <w:rsid w:val="009B1E31"/>
    <w:rsid w:val="009B1E7F"/>
    <w:rsid w:val="009B2179"/>
    <w:rsid w:val="009B2491"/>
    <w:rsid w:val="009B24F2"/>
    <w:rsid w:val="009B2BF6"/>
    <w:rsid w:val="009B2D7A"/>
    <w:rsid w:val="009B3B61"/>
    <w:rsid w:val="009B40F1"/>
    <w:rsid w:val="009B42B4"/>
    <w:rsid w:val="009B44EC"/>
    <w:rsid w:val="009B49A8"/>
    <w:rsid w:val="009B4AD6"/>
    <w:rsid w:val="009B4E23"/>
    <w:rsid w:val="009B62A4"/>
    <w:rsid w:val="009C0461"/>
    <w:rsid w:val="009C08BB"/>
    <w:rsid w:val="009C0A1E"/>
    <w:rsid w:val="009C0C1F"/>
    <w:rsid w:val="009C0CAA"/>
    <w:rsid w:val="009C113F"/>
    <w:rsid w:val="009C19F4"/>
    <w:rsid w:val="009C21E6"/>
    <w:rsid w:val="009C2573"/>
    <w:rsid w:val="009C28DC"/>
    <w:rsid w:val="009C3850"/>
    <w:rsid w:val="009C3D66"/>
    <w:rsid w:val="009C46AE"/>
    <w:rsid w:val="009C5061"/>
    <w:rsid w:val="009C554D"/>
    <w:rsid w:val="009C570D"/>
    <w:rsid w:val="009C5CC3"/>
    <w:rsid w:val="009C69F3"/>
    <w:rsid w:val="009C6CB8"/>
    <w:rsid w:val="009C6FDB"/>
    <w:rsid w:val="009C6FF9"/>
    <w:rsid w:val="009C77A6"/>
    <w:rsid w:val="009C7E15"/>
    <w:rsid w:val="009D07CC"/>
    <w:rsid w:val="009D0844"/>
    <w:rsid w:val="009D0AF9"/>
    <w:rsid w:val="009D0FE3"/>
    <w:rsid w:val="009D1027"/>
    <w:rsid w:val="009D110B"/>
    <w:rsid w:val="009D153F"/>
    <w:rsid w:val="009D1C00"/>
    <w:rsid w:val="009D21E8"/>
    <w:rsid w:val="009D2E29"/>
    <w:rsid w:val="009D2FA4"/>
    <w:rsid w:val="009D3393"/>
    <w:rsid w:val="009D37E1"/>
    <w:rsid w:val="009D4304"/>
    <w:rsid w:val="009D447F"/>
    <w:rsid w:val="009D4842"/>
    <w:rsid w:val="009D4EB1"/>
    <w:rsid w:val="009D55C8"/>
    <w:rsid w:val="009D5751"/>
    <w:rsid w:val="009D57A3"/>
    <w:rsid w:val="009D5867"/>
    <w:rsid w:val="009D58A9"/>
    <w:rsid w:val="009D6418"/>
    <w:rsid w:val="009D66D3"/>
    <w:rsid w:val="009D6C01"/>
    <w:rsid w:val="009D705C"/>
    <w:rsid w:val="009D7443"/>
    <w:rsid w:val="009E0811"/>
    <w:rsid w:val="009E0952"/>
    <w:rsid w:val="009E0E50"/>
    <w:rsid w:val="009E0EED"/>
    <w:rsid w:val="009E1494"/>
    <w:rsid w:val="009E160F"/>
    <w:rsid w:val="009E2E3C"/>
    <w:rsid w:val="009E35DD"/>
    <w:rsid w:val="009E37FF"/>
    <w:rsid w:val="009E3997"/>
    <w:rsid w:val="009E403B"/>
    <w:rsid w:val="009E40FE"/>
    <w:rsid w:val="009E4220"/>
    <w:rsid w:val="009E443D"/>
    <w:rsid w:val="009E46D7"/>
    <w:rsid w:val="009E4FDB"/>
    <w:rsid w:val="009E5611"/>
    <w:rsid w:val="009E58EA"/>
    <w:rsid w:val="009E5A84"/>
    <w:rsid w:val="009E5FD0"/>
    <w:rsid w:val="009E616B"/>
    <w:rsid w:val="009E6697"/>
    <w:rsid w:val="009E66E4"/>
    <w:rsid w:val="009E6934"/>
    <w:rsid w:val="009E7352"/>
    <w:rsid w:val="009F04A5"/>
    <w:rsid w:val="009F0996"/>
    <w:rsid w:val="009F0AF2"/>
    <w:rsid w:val="009F12C9"/>
    <w:rsid w:val="009F15DB"/>
    <w:rsid w:val="009F2D4B"/>
    <w:rsid w:val="009F3C0A"/>
    <w:rsid w:val="009F3C1F"/>
    <w:rsid w:val="009F3D6F"/>
    <w:rsid w:val="009F3FDC"/>
    <w:rsid w:val="009F41C5"/>
    <w:rsid w:val="009F48C0"/>
    <w:rsid w:val="009F4DF1"/>
    <w:rsid w:val="009F5191"/>
    <w:rsid w:val="009F5936"/>
    <w:rsid w:val="009F5C46"/>
    <w:rsid w:val="009F612F"/>
    <w:rsid w:val="009F6DAF"/>
    <w:rsid w:val="009F6DCF"/>
    <w:rsid w:val="009F75EB"/>
    <w:rsid w:val="00A0011E"/>
    <w:rsid w:val="00A006A2"/>
    <w:rsid w:val="00A00A6A"/>
    <w:rsid w:val="00A00DE5"/>
    <w:rsid w:val="00A010F7"/>
    <w:rsid w:val="00A01175"/>
    <w:rsid w:val="00A0121A"/>
    <w:rsid w:val="00A013CD"/>
    <w:rsid w:val="00A01FB2"/>
    <w:rsid w:val="00A02311"/>
    <w:rsid w:val="00A0247A"/>
    <w:rsid w:val="00A02D35"/>
    <w:rsid w:val="00A02E3A"/>
    <w:rsid w:val="00A0315C"/>
    <w:rsid w:val="00A03E89"/>
    <w:rsid w:val="00A041A6"/>
    <w:rsid w:val="00A043D1"/>
    <w:rsid w:val="00A045B9"/>
    <w:rsid w:val="00A0497D"/>
    <w:rsid w:val="00A05097"/>
    <w:rsid w:val="00A05124"/>
    <w:rsid w:val="00A05887"/>
    <w:rsid w:val="00A05E6E"/>
    <w:rsid w:val="00A05F2F"/>
    <w:rsid w:val="00A063F4"/>
    <w:rsid w:val="00A065F2"/>
    <w:rsid w:val="00A070C6"/>
    <w:rsid w:val="00A07417"/>
    <w:rsid w:val="00A075DF"/>
    <w:rsid w:val="00A10401"/>
    <w:rsid w:val="00A10993"/>
    <w:rsid w:val="00A1236D"/>
    <w:rsid w:val="00A13677"/>
    <w:rsid w:val="00A13840"/>
    <w:rsid w:val="00A13C18"/>
    <w:rsid w:val="00A13D7B"/>
    <w:rsid w:val="00A13E04"/>
    <w:rsid w:val="00A1463A"/>
    <w:rsid w:val="00A1530B"/>
    <w:rsid w:val="00A15550"/>
    <w:rsid w:val="00A15857"/>
    <w:rsid w:val="00A15F5F"/>
    <w:rsid w:val="00A16C61"/>
    <w:rsid w:val="00A16FD0"/>
    <w:rsid w:val="00A173A9"/>
    <w:rsid w:val="00A201F2"/>
    <w:rsid w:val="00A205F6"/>
    <w:rsid w:val="00A20F38"/>
    <w:rsid w:val="00A21449"/>
    <w:rsid w:val="00A21DBC"/>
    <w:rsid w:val="00A22EBA"/>
    <w:rsid w:val="00A22F34"/>
    <w:rsid w:val="00A2458F"/>
    <w:rsid w:val="00A246E6"/>
    <w:rsid w:val="00A24CEA"/>
    <w:rsid w:val="00A257FB"/>
    <w:rsid w:val="00A26964"/>
    <w:rsid w:val="00A26D88"/>
    <w:rsid w:val="00A2701E"/>
    <w:rsid w:val="00A2705B"/>
    <w:rsid w:val="00A274D1"/>
    <w:rsid w:val="00A27D4E"/>
    <w:rsid w:val="00A3101C"/>
    <w:rsid w:val="00A3136C"/>
    <w:rsid w:val="00A31A34"/>
    <w:rsid w:val="00A31BE8"/>
    <w:rsid w:val="00A3215E"/>
    <w:rsid w:val="00A32D63"/>
    <w:rsid w:val="00A32E9E"/>
    <w:rsid w:val="00A32FD4"/>
    <w:rsid w:val="00A3317C"/>
    <w:rsid w:val="00A3318C"/>
    <w:rsid w:val="00A33356"/>
    <w:rsid w:val="00A3374D"/>
    <w:rsid w:val="00A34FC1"/>
    <w:rsid w:val="00A352F9"/>
    <w:rsid w:val="00A35437"/>
    <w:rsid w:val="00A35814"/>
    <w:rsid w:val="00A35A1C"/>
    <w:rsid w:val="00A35E48"/>
    <w:rsid w:val="00A361FE"/>
    <w:rsid w:val="00A363D0"/>
    <w:rsid w:val="00A36CA5"/>
    <w:rsid w:val="00A37541"/>
    <w:rsid w:val="00A375F6"/>
    <w:rsid w:val="00A37AEA"/>
    <w:rsid w:val="00A37D1F"/>
    <w:rsid w:val="00A403F3"/>
    <w:rsid w:val="00A40CCF"/>
    <w:rsid w:val="00A412DA"/>
    <w:rsid w:val="00A41611"/>
    <w:rsid w:val="00A41BB2"/>
    <w:rsid w:val="00A41D77"/>
    <w:rsid w:val="00A420C1"/>
    <w:rsid w:val="00A428F0"/>
    <w:rsid w:val="00A42AEC"/>
    <w:rsid w:val="00A42BA2"/>
    <w:rsid w:val="00A43138"/>
    <w:rsid w:val="00A43CDB"/>
    <w:rsid w:val="00A43E4D"/>
    <w:rsid w:val="00A4435E"/>
    <w:rsid w:val="00A44471"/>
    <w:rsid w:val="00A44813"/>
    <w:rsid w:val="00A44B89"/>
    <w:rsid w:val="00A44C0C"/>
    <w:rsid w:val="00A459B2"/>
    <w:rsid w:val="00A46C7F"/>
    <w:rsid w:val="00A47362"/>
    <w:rsid w:val="00A47C5B"/>
    <w:rsid w:val="00A47CB7"/>
    <w:rsid w:val="00A47D43"/>
    <w:rsid w:val="00A47FC5"/>
    <w:rsid w:val="00A50694"/>
    <w:rsid w:val="00A50A6F"/>
    <w:rsid w:val="00A51897"/>
    <w:rsid w:val="00A519F1"/>
    <w:rsid w:val="00A51D80"/>
    <w:rsid w:val="00A52A62"/>
    <w:rsid w:val="00A53006"/>
    <w:rsid w:val="00A539B1"/>
    <w:rsid w:val="00A54538"/>
    <w:rsid w:val="00A54BFF"/>
    <w:rsid w:val="00A5561F"/>
    <w:rsid w:val="00A559B9"/>
    <w:rsid w:val="00A55D11"/>
    <w:rsid w:val="00A56F76"/>
    <w:rsid w:val="00A576CF"/>
    <w:rsid w:val="00A60072"/>
    <w:rsid w:val="00A6017F"/>
    <w:rsid w:val="00A60356"/>
    <w:rsid w:val="00A60694"/>
    <w:rsid w:val="00A60B73"/>
    <w:rsid w:val="00A60E09"/>
    <w:rsid w:val="00A613B4"/>
    <w:rsid w:val="00A61889"/>
    <w:rsid w:val="00A62684"/>
    <w:rsid w:val="00A626FF"/>
    <w:rsid w:val="00A62912"/>
    <w:rsid w:val="00A63066"/>
    <w:rsid w:val="00A63492"/>
    <w:rsid w:val="00A6350F"/>
    <w:rsid w:val="00A63C30"/>
    <w:rsid w:val="00A64014"/>
    <w:rsid w:val="00A6432F"/>
    <w:rsid w:val="00A64684"/>
    <w:rsid w:val="00A649D9"/>
    <w:rsid w:val="00A64A74"/>
    <w:rsid w:val="00A64FA5"/>
    <w:rsid w:val="00A65AF8"/>
    <w:rsid w:val="00A65B2B"/>
    <w:rsid w:val="00A66395"/>
    <w:rsid w:val="00A6639A"/>
    <w:rsid w:val="00A66A13"/>
    <w:rsid w:val="00A66A76"/>
    <w:rsid w:val="00A66DBB"/>
    <w:rsid w:val="00A66E08"/>
    <w:rsid w:val="00A670E0"/>
    <w:rsid w:val="00A6721E"/>
    <w:rsid w:val="00A6731E"/>
    <w:rsid w:val="00A67506"/>
    <w:rsid w:val="00A67629"/>
    <w:rsid w:val="00A67FC1"/>
    <w:rsid w:val="00A70536"/>
    <w:rsid w:val="00A7173C"/>
    <w:rsid w:val="00A7185A"/>
    <w:rsid w:val="00A720BB"/>
    <w:rsid w:val="00A728B9"/>
    <w:rsid w:val="00A72BC2"/>
    <w:rsid w:val="00A72C41"/>
    <w:rsid w:val="00A72CDF"/>
    <w:rsid w:val="00A7370D"/>
    <w:rsid w:val="00A73A2A"/>
    <w:rsid w:val="00A74046"/>
    <w:rsid w:val="00A74163"/>
    <w:rsid w:val="00A74867"/>
    <w:rsid w:val="00A74FB6"/>
    <w:rsid w:val="00A752EF"/>
    <w:rsid w:val="00A75B1C"/>
    <w:rsid w:val="00A76C00"/>
    <w:rsid w:val="00A76EAE"/>
    <w:rsid w:val="00A77200"/>
    <w:rsid w:val="00A77234"/>
    <w:rsid w:val="00A77A8E"/>
    <w:rsid w:val="00A80062"/>
    <w:rsid w:val="00A804D2"/>
    <w:rsid w:val="00A804ED"/>
    <w:rsid w:val="00A80C0E"/>
    <w:rsid w:val="00A81107"/>
    <w:rsid w:val="00A814F7"/>
    <w:rsid w:val="00A8174B"/>
    <w:rsid w:val="00A81841"/>
    <w:rsid w:val="00A81E89"/>
    <w:rsid w:val="00A81FFA"/>
    <w:rsid w:val="00A82190"/>
    <w:rsid w:val="00A8239D"/>
    <w:rsid w:val="00A82673"/>
    <w:rsid w:val="00A8277B"/>
    <w:rsid w:val="00A82DC2"/>
    <w:rsid w:val="00A82FC4"/>
    <w:rsid w:val="00A831AF"/>
    <w:rsid w:val="00A83562"/>
    <w:rsid w:val="00A837A6"/>
    <w:rsid w:val="00A83C1F"/>
    <w:rsid w:val="00A83CA5"/>
    <w:rsid w:val="00A84015"/>
    <w:rsid w:val="00A84076"/>
    <w:rsid w:val="00A84083"/>
    <w:rsid w:val="00A843BE"/>
    <w:rsid w:val="00A846DF"/>
    <w:rsid w:val="00A84781"/>
    <w:rsid w:val="00A849A1"/>
    <w:rsid w:val="00A84ADD"/>
    <w:rsid w:val="00A84FE4"/>
    <w:rsid w:val="00A85D4C"/>
    <w:rsid w:val="00A87F7B"/>
    <w:rsid w:val="00A87FBF"/>
    <w:rsid w:val="00A900B9"/>
    <w:rsid w:val="00A90179"/>
    <w:rsid w:val="00A90599"/>
    <w:rsid w:val="00A90EA6"/>
    <w:rsid w:val="00A9242C"/>
    <w:rsid w:val="00A92850"/>
    <w:rsid w:val="00A92B6B"/>
    <w:rsid w:val="00A92DD0"/>
    <w:rsid w:val="00A93876"/>
    <w:rsid w:val="00A93A22"/>
    <w:rsid w:val="00A93BB8"/>
    <w:rsid w:val="00A93C37"/>
    <w:rsid w:val="00A93F6A"/>
    <w:rsid w:val="00A945A5"/>
    <w:rsid w:val="00A95353"/>
    <w:rsid w:val="00A96034"/>
    <w:rsid w:val="00A96348"/>
    <w:rsid w:val="00A963FB"/>
    <w:rsid w:val="00A96529"/>
    <w:rsid w:val="00A96FF2"/>
    <w:rsid w:val="00A976F6"/>
    <w:rsid w:val="00A97C7A"/>
    <w:rsid w:val="00AA0043"/>
    <w:rsid w:val="00AA07BE"/>
    <w:rsid w:val="00AA12CF"/>
    <w:rsid w:val="00AA1434"/>
    <w:rsid w:val="00AA174A"/>
    <w:rsid w:val="00AA1994"/>
    <w:rsid w:val="00AA1995"/>
    <w:rsid w:val="00AA256C"/>
    <w:rsid w:val="00AA2854"/>
    <w:rsid w:val="00AA2E29"/>
    <w:rsid w:val="00AA2F09"/>
    <w:rsid w:val="00AA38CD"/>
    <w:rsid w:val="00AA392F"/>
    <w:rsid w:val="00AA3CD3"/>
    <w:rsid w:val="00AA3F76"/>
    <w:rsid w:val="00AA42EF"/>
    <w:rsid w:val="00AA4784"/>
    <w:rsid w:val="00AA5046"/>
    <w:rsid w:val="00AA505A"/>
    <w:rsid w:val="00AA60E4"/>
    <w:rsid w:val="00AA617C"/>
    <w:rsid w:val="00AA6430"/>
    <w:rsid w:val="00AA6A0E"/>
    <w:rsid w:val="00AA6E35"/>
    <w:rsid w:val="00AA6EFE"/>
    <w:rsid w:val="00AA6F2B"/>
    <w:rsid w:val="00AA7053"/>
    <w:rsid w:val="00AA707D"/>
    <w:rsid w:val="00AA7652"/>
    <w:rsid w:val="00AB0577"/>
    <w:rsid w:val="00AB0815"/>
    <w:rsid w:val="00AB0DF1"/>
    <w:rsid w:val="00AB0E4B"/>
    <w:rsid w:val="00AB1611"/>
    <w:rsid w:val="00AB1743"/>
    <w:rsid w:val="00AB179C"/>
    <w:rsid w:val="00AB20AF"/>
    <w:rsid w:val="00AB2341"/>
    <w:rsid w:val="00AB306A"/>
    <w:rsid w:val="00AB3239"/>
    <w:rsid w:val="00AB347C"/>
    <w:rsid w:val="00AB4055"/>
    <w:rsid w:val="00AB4627"/>
    <w:rsid w:val="00AB4CBE"/>
    <w:rsid w:val="00AB4D63"/>
    <w:rsid w:val="00AB5576"/>
    <w:rsid w:val="00AB616C"/>
    <w:rsid w:val="00AB6D11"/>
    <w:rsid w:val="00AB6D52"/>
    <w:rsid w:val="00AB7208"/>
    <w:rsid w:val="00AB79A3"/>
    <w:rsid w:val="00AB7BB6"/>
    <w:rsid w:val="00AB7F3E"/>
    <w:rsid w:val="00AC0223"/>
    <w:rsid w:val="00AC1A7E"/>
    <w:rsid w:val="00AC1C32"/>
    <w:rsid w:val="00AC25AB"/>
    <w:rsid w:val="00AC3524"/>
    <w:rsid w:val="00AC3738"/>
    <w:rsid w:val="00AC3BB5"/>
    <w:rsid w:val="00AC3EA0"/>
    <w:rsid w:val="00AC3F97"/>
    <w:rsid w:val="00AC4282"/>
    <w:rsid w:val="00AC437C"/>
    <w:rsid w:val="00AC4730"/>
    <w:rsid w:val="00AC475E"/>
    <w:rsid w:val="00AC4CB6"/>
    <w:rsid w:val="00AC5100"/>
    <w:rsid w:val="00AC5154"/>
    <w:rsid w:val="00AC5BC3"/>
    <w:rsid w:val="00AC5D9B"/>
    <w:rsid w:val="00AC5E96"/>
    <w:rsid w:val="00AC6310"/>
    <w:rsid w:val="00AC67D9"/>
    <w:rsid w:val="00AC6AE2"/>
    <w:rsid w:val="00AC6AFA"/>
    <w:rsid w:val="00AC7683"/>
    <w:rsid w:val="00AC797C"/>
    <w:rsid w:val="00AC7CF9"/>
    <w:rsid w:val="00AD0A78"/>
    <w:rsid w:val="00AD0AFD"/>
    <w:rsid w:val="00AD0C3B"/>
    <w:rsid w:val="00AD1324"/>
    <w:rsid w:val="00AD18DC"/>
    <w:rsid w:val="00AD242C"/>
    <w:rsid w:val="00AD30B3"/>
    <w:rsid w:val="00AD31E7"/>
    <w:rsid w:val="00AD388E"/>
    <w:rsid w:val="00AD5637"/>
    <w:rsid w:val="00AD5C4D"/>
    <w:rsid w:val="00AD5D23"/>
    <w:rsid w:val="00AD68AC"/>
    <w:rsid w:val="00AD706C"/>
    <w:rsid w:val="00AD716A"/>
    <w:rsid w:val="00AD7658"/>
    <w:rsid w:val="00AD78A2"/>
    <w:rsid w:val="00AE1602"/>
    <w:rsid w:val="00AE1850"/>
    <w:rsid w:val="00AE1A0C"/>
    <w:rsid w:val="00AE1FF0"/>
    <w:rsid w:val="00AE2359"/>
    <w:rsid w:val="00AE2C19"/>
    <w:rsid w:val="00AE3265"/>
    <w:rsid w:val="00AE39FC"/>
    <w:rsid w:val="00AE51AD"/>
    <w:rsid w:val="00AE51CA"/>
    <w:rsid w:val="00AE577E"/>
    <w:rsid w:val="00AE5A0E"/>
    <w:rsid w:val="00AE5B0D"/>
    <w:rsid w:val="00AE61E6"/>
    <w:rsid w:val="00AE7164"/>
    <w:rsid w:val="00AE7CFC"/>
    <w:rsid w:val="00AF0143"/>
    <w:rsid w:val="00AF083C"/>
    <w:rsid w:val="00AF0A8E"/>
    <w:rsid w:val="00AF0D3B"/>
    <w:rsid w:val="00AF0D74"/>
    <w:rsid w:val="00AF0F02"/>
    <w:rsid w:val="00AF127A"/>
    <w:rsid w:val="00AF1675"/>
    <w:rsid w:val="00AF19A7"/>
    <w:rsid w:val="00AF1CF5"/>
    <w:rsid w:val="00AF21AF"/>
    <w:rsid w:val="00AF2828"/>
    <w:rsid w:val="00AF2E12"/>
    <w:rsid w:val="00AF308D"/>
    <w:rsid w:val="00AF33A8"/>
    <w:rsid w:val="00AF34E2"/>
    <w:rsid w:val="00AF3755"/>
    <w:rsid w:val="00AF43E6"/>
    <w:rsid w:val="00AF44C2"/>
    <w:rsid w:val="00AF4DDD"/>
    <w:rsid w:val="00AF5181"/>
    <w:rsid w:val="00AF5504"/>
    <w:rsid w:val="00AF565D"/>
    <w:rsid w:val="00AF5697"/>
    <w:rsid w:val="00AF6664"/>
    <w:rsid w:val="00AF6982"/>
    <w:rsid w:val="00AF69D7"/>
    <w:rsid w:val="00AF6CFE"/>
    <w:rsid w:val="00AF6F6E"/>
    <w:rsid w:val="00AF776E"/>
    <w:rsid w:val="00B001FD"/>
    <w:rsid w:val="00B00256"/>
    <w:rsid w:val="00B006BD"/>
    <w:rsid w:val="00B00746"/>
    <w:rsid w:val="00B007C2"/>
    <w:rsid w:val="00B00B5C"/>
    <w:rsid w:val="00B00E58"/>
    <w:rsid w:val="00B01879"/>
    <w:rsid w:val="00B01C09"/>
    <w:rsid w:val="00B01C94"/>
    <w:rsid w:val="00B024F3"/>
    <w:rsid w:val="00B02F14"/>
    <w:rsid w:val="00B035DF"/>
    <w:rsid w:val="00B03C22"/>
    <w:rsid w:val="00B041D1"/>
    <w:rsid w:val="00B042E0"/>
    <w:rsid w:val="00B0432B"/>
    <w:rsid w:val="00B052EA"/>
    <w:rsid w:val="00B0532C"/>
    <w:rsid w:val="00B05E00"/>
    <w:rsid w:val="00B065C7"/>
    <w:rsid w:val="00B0666E"/>
    <w:rsid w:val="00B06829"/>
    <w:rsid w:val="00B06AD7"/>
    <w:rsid w:val="00B06CCC"/>
    <w:rsid w:val="00B06DFA"/>
    <w:rsid w:val="00B06E19"/>
    <w:rsid w:val="00B0727C"/>
    <w:rsid w:val="00B07A4F"/>
    <w:rsid w:val="00B1012F"/>
    <w:rsid w:val="00B105F0"/>
    <w:rsid w:val="00B10665"/>
    <w:rsid w:val="00B108ED"/>
    <w:rsid w:val="00B10E16"/>
    <w:rsid w:val="00B1127D"/>
    <w:rsid w:val="00B11B76"/>
    <w:rsid w:val="00B11C4E"/>
    <w:rsid w:val="00B12A52"/>
    <w:rsid w:val="00B131C7"/>
    <w:rsid w:val="00B13AD2"/>
    <w:rsid w:val="00B13D67"/>
    <w:rsid w:val="00B140B4"/>
    <w:rsid w:val="00B141A9"/>
    <w:rsid w:val="00B14345"/>
    <w:rsid w:val="00B14416"/>
    <w:rsid w:val="00B1482C"/>
    <w:rsid w:val="00B151AD"/>
    <w:rsid w:val="00B158EA"/>
    <w:rsid w:val="00B159D8"/>
    <w:rsid w:val="00B16586"/>
    <w:rsid w:val="00B167AA"/>
    <w:rsid w:val="00B1783A"/>
    <w:rsid w:val="00B17902"/>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C16"/>
    <w:rsid w:val="00B24E90"/>
    <w:rsid w:val="00B254B8"/>
    <w:rsid w:val="00B25540"/>
    <w:rsid w:val="00B25EC5"/>
    <w:rsid w:val="00B2640F"/>
    <w:rsid w:val="00B2658C"/>
    <w:rsid w:val="00B26657"/>
    <w:rsid w:val="00B2790E"/>
    <w:rsid w:val="00B3002C"/>
    <w:rsid w:val="00B303B7"/>
    <w:rsid w:val="00B30B30"/>
    <w:rsid w:val="00B314F9"/>
    <w:rsid w:val="00B31629"/>
    <w:rsid w:val="00B316A3"/>
    <w:rsid w:val="00B32B34"/>
    <w:rsid w:val="00B32DC4"/>
    <w:rsid w:val="00B335D1"/>
    <w:rsid w:val="00B336A8"/>
    <w:rsid w:val="00B341CB"/>
    <w:rsid w:val="00B3482F"/>
    <w:rsid w:val="00B35369"/>
    <w:rsid w:val="00B360C3"/>
    <w:rsid w:val="00B365A6"/>
    <w:rsid w:val="00B36639"/>
    <w:rsid w:val="00B36783"/>
    <w:rsid w:val="00B36913"/>
    <w:rsid w:val="00B36A50"/>
    <w:rsid w:val="00B36BE0"/>
    <w:rsid w:val="00B3712B"/>
    <w:rsid w:val="00B37416"/>
    <w:rsid w:val="00B37EB1"/>
    <w:rsid w:val="00B40836"/>
    <w:rsid w:val="00B40A97"/>
    <w:rsid w:val="00B40C3D"/>
    <w:rsid w:val="00B413E3"/>
    <w:rsid w:val="00B414B9"/>
    <w:rsid w:val="00B41599"/>
    <w:rsid w:val="00B42091"/>
    <w:rsid w:val="00B421A6"/>
    <w:rsid w:val="00B4289F"/>
    <w:rsid w:val="00B42DB9"/>
    <w:rsid w:val="00B434B8"/>
    <w:rsid w:val="00B43BCA"/>
    <w:rsid w:val="00B43F9C"/>
    <w:rsid w:val="00B44BED"/>
    <w:rsid w:val="00B44DF1"/>
    <w:rsid w:val="00B44E25"/>
    <w:rsid w:val="00B45006"/>
    <w:rsid w:val="00B45180"/>
    <w:rsid w:val="00B4540D"/>
    <w:rsid w:val="00B45873"/>
    <w:rsid w:val="00B4639E"/>
    <w:rsid w:val="00B4647E"/>
    <w:rsid w:val="00B46CE8"/>
    <w:rsid w:val="00B46F8C"/>
    <w:rsid w:val="00B47781"/>
    <w:rsid w:val="00B50449"/>
    <w:rsid w:val="00B5079F"/>
    <w:rsid w:val="00B50BE6"/>
    <w:rsid w:val="00B50C36"/>
    <w:rsid w:val="00B50D5A"/>
    <w:rsid w:val="00B50D6A"/>
    <w:rsid w:val="00B50E26"/>
    <w:rsid w:val="00B50FE7"/>
    <w:rsid w:val="00B5129D"/>
    <w:rsid w:val="00B51E53"/>
    <w:rsid w:val="00B51FD7"/>
    <w:rsid w:val="00B521A3"/>
    <w:rsid w:val="00B523CF"/>
    <w:rsid w:val="00B528BB"/>
    <w:rsid w:val="00B52B3B"/>
    <w:rsid w:val="00B52DB3"/>
    <w:rsid w:val="00B53513"/>
    <w:rsid w:val="00B53B8A"/>
    <w:rsid w:val="00B53F0A"/>
    <w:rsid w:val="00B54385"/>
    <w:rsid w:val="00B54457"/>
    <w:rsid w:val="00B54857"/>
    <w:rsid w:val="00B55152"/>
    <w:rsid w:val="00B556F7"/>
    <w:rsid w:val="00B557B5"/>
    <w:rsid w:val="00B55A03"/>
    <w:rsid w:val="00B55B07"/>
    <w:rsid w:val="00B56A66"/>
    <w:rsid w:val="00B56BCC"/>
    <w:rsid w:val="00B56C8E"/>
    <w:rsid w:val="00B57685"/>
    <w:rsid w:val="00B57759"/>
    <w:rsid w:val="00B57780"/>
    <w:rsid w:val="00B57ECE"/>
    <w:rsid w:val="00B609D6"/>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4C1F"/>
    <w:rsid w:val="00B652DC"/>
    <w:rsid w:val="00B65409"/>
    <w:rsid w:val="00B65FA0"/>
    <w:rsid w:val="00B66180"/>
    <w:rsid w:val="00B6646D"/>
    <w:rsid w:val="00B66691"/>
    <w:rsid w:val="00B6681D"/>
    <w:rsid w:val="00B668D6"/>
    <w:rsid w:val="00B66909"/>
    <w:rsid w:val="00B67127"/>
    <w:rsid w:val="00B67F25"/>
    <w:rsid w:val="00B703E8"/>
    <w:rsid w:val="00B705DA"/>
    <w:rsid w:val="00B710CB"/>
    <w:rsid w:val="00B711BA"/>
    <w:rsid w:val="00B7196D"/>
    <w:rsid w:val="00B7225F"/>
    <w:rsid w:val="00B722BB"/>
    <w:rsid w:val="00B72877"/>
    <w:rsid w:val="00B72A97"/>
    <w:rsid w:val="00B72DAF"/>
    <w:rsid w:val="00B73553"/>
    <w:rsid w:val="00B735B9"/>
    <w:rsid w:val="00B74401"/>
    <w:rsid w:val="00B7461E"/>
    <w:rsid w:val="00B74628"/>
    <w:rsid w:val="00B74732"/>
    <w:rsid w:val="00B75C8F"/>
    <w:rsid w:val="00B76161"/>
    <w:rsid w:val="00B76327"/>
    <w:rsid w:val="00B77514"/>
    <w:rsid w:val="00B777D1"/>
    <w:rsid w:val="00B77AAF"/>
    <w:rsid w:val="00B80058"/>
    <w:rsid w:val="00B80D4C"/>
    <w:rsid w:val="00B81120"/>
    <w:rsid w:val="00B811BB"/>
    <w:rsid w:val="00B81232"/>
    <w:rsid w:val="00B812EE"/>
    <w:rsid w:val="00B8195F"/>
    <w:rsid w:val="00B81A58"/>
    <w:rsid w:val="00B8209B"/>
    <w:rsid w:val="00B82165"/>
    <w:rsid w:val="00B8240C"/>
    <w:rsid w:val="00B82902"/>
    <w:rsid w:val="00B82E22"/>
    <w:rsid w:val="00B82E53"/>
    <w:rsid w:val="00B82EBC"/>
    <w:rsid w:val="00B83768"/>
    <w:rsid w:val="00B83849"/>
    <w:rsid w:val="00B8428B"/>
    <w:rsid w:val="00B843AA"/>
    <w:rsid w:val="00B84600"/>
    <w:rsid w:val="00B851C0"/>
    <w:rsid w:val="00B852C0"/>
    <w:rsid w:val="00B8652A"/>
    <w:rsid w:val="00B90873"/>
    <w:rsid w:val="00B9109A"/>
    <w:rsid w:val="00B91347"/>
    <w:rsid w:val="00B9141C"/>
    <w:rsid w:val="00B9152F"/>
    <w:rsid w:val="00B91DCD"/>
    <w:rsid w:val="00B927EB"/>
    <w:rsid w:val="00B92C0C"/>
    <w:rsid w:val="00B92CA5"/>
    <w:rsid w:val="00B92F1C"/>
    <w:rsid w:val="00B932F4"/>
    <w:rsid w:val="00B93F3D"/>
    <w:rsid w:val="00B94351"/>
    <w:rsid w:val="00B9457E"/>
    <w:rsid w:val="00B94AA7"/>
    <w:rsid w:val="00B95284"/>
    <w:rsid w:val="00B95602"/>
    <w:rsid w:val="00B959E6"/>
    <w:rsid w:val="00B95A53"/>
    <w:rsid w:val="00B95E13"/>
    <w:rsid w:val="00B9662C"/>
    <w:rsid w:val="00B96BA8"/>
    <w:rsid w:val="00B96C70"/>
    <w:rsid w:val="00B97070"/>
    <w:rsid w:val="00B971B0"/>
    <w:rsid w:val="00B972C2"/>
    <w:rsid w:val="00B974EA"/>
    <w:rsid w:val="00B9750D"/>
    <w:rsid w:val="00B97EAC"/>
    <w:rsid w:val="00BA0424"/>
    <w:rsid w:val="00BA05A1"/>
    <w:rsid w:val="00BA06A2"/>
    <w:rsid w:val="00BA0850"/>
    <w:rsid w:val="00BA0CA4"/>
    <w:rsid w:val="00BA13DD"/>
    <w:rsid w:val="00BA22A4"/>
    <w:rsid w:val="00BA2574"/>
    <w:rsid w:val="00BA3129"/>
    <w:rsid w:val="00BA31A5"/>
    <w:rsid w:val="00BA3C32"/>
    <w:rsid w:val="00BA411D"/>
    <w:rsid w:val="00BA45D4"/>
    <w:rsid w:val="00BA5E0C"/>
    <w:rsid w:val="00BA6269"/>
    <w:rsid w:val="00BA6490"/>
    <w:rsid w:val="00BA66D7"/>
    <w:rsid w:val="00BA695A"/>
    <w:rsid w:val="00BA6A3E"/>
    <w:rsid w:val="00BA6A69"/>
    <w:rsid w:val="00BA7050"/>
    <w:rsid w:val="00BA7326"/>
    <w:rsid w:val="00BA77D7"/>
    <w:rsid w:val="00BB002D"/>
    <w:rsid w:val="00BB0D41"/>
    <w:rsid w:val="00BB3953"/>
    <w:rsid w:val="00BB49A9"/>
    <w:rsid w:val="00BB4D19"/>
    <w:rsid w:val="00BB4E72"/>
    <w:rsid w:val="00BB5016"/>
    <w:rsid w:val="00BB543F"/>
    <w:rsid w:val="00BB546B"/>
    <w:rsid w:val="00BB5845"/>
    <w:rsid w:val="00BB5E0B"/>
    <w:rsid w:val="00BB5FC2"/>
    <w:rsid w:val="00BB61E5"/>
    <w:rsid w:val="00BB66B9"/>
    <w:rsid w:val="00BB679A"/>
    <w:rsid w:val="00BB69EF"/>
    <w:rsid w:val="00BB6D85"/>
    <w:rsid w:val="00BB7071"/>
    <w:rsid w:val="00BB72AC"/>
    <w:rsid w:val="00BB7731"/>
    <w:rsid w:val="00BB7AA2"/>
    <w:rsid w:val="00BC082D"/>
    <w:rsid w:val="00BC0FAC"/>
    <w:rsid w:val="00BC1182"/>
    <w:rsid w:val="00BC134C"/>
    <w:rsid w:val="00BC14C7"/>
    <w:rsid w:val="00BC1795"/>
    <w:rsid w:val="00BC1B3E"/>
    <w:rsid w:val="00BC2158"/>
    <w:rsid w:val="00BC2B22"/>
    <w:rsid w:val="00BC344A"/>
    <w:rsid w:val="00BC3A8D"/>
    <w:rsid w:val="00BC3B4B"/>
    <w:rsid w:val="00BC3C73"/>
    <w:rsid w:val="00BC4148"/>
    <w:rsid w:val="00BC4B18"/>
    <w:rsid w:val="00BC4FF0"/>
    <w:rsid w:val="00BC504E"/>
    <w:rsid w:val="00BC55CF"/>
    <w:rsid w:val="00BC5A2F"/>
    <w:rsid w:val="00BC5D2A"/>
    <w:rsid w:val="00BC6405"/>
    <w:rsid w:val="00BC6B4F"/>
    <w:rsid w:val="00BC6B78"/>
    <w:rsid w:val="00BC6D54"/>
    <w:rsid w:val="00BC7000"/>
    <w:rsid w:val="00BC7655"/>
    <w:rsid w:val="00BC7999"/>
    <w:rsid w:val="00BD01D7"/>
    <w:rsid w:val="00BD0333"/>
    <w:rsid w:val="00BD0432"/>
    <w:rsid w:val="00BD07BF"/>
    <w:rsid w:val="00BD0BCC"/>
    <w:rsid w:val="00BD0F1B"/>
    <w:rsid w:val="00BD100F"/>
    <w:rsid w:val="00BD1F8B"/>
    <w:rsid w:val="00BD24B4"/>
    <w:rsid w:val="00BD27CD"/>
    <w:rsid w:val="00BD3498"/>
    <w:rsid w:val="00BD370D"/>
    <w:rsid w:val="00BD3C1E"/>
    <w:rsid w:val="00BD3C8B"/>
    <w:rsid w:val="00BD3E56"/>
    <w:rsid w:val="00BD41A8"/>
    <w:rsid w:val="00BD4629"/>
    <w:rsid w:val="00BD4964"/>
    <w:rsid w:val="00BD4B1B"/>
    <w:rsid w:val="00BD4D41"/>
    <w:rsid w:val="00BD4FD3"/>
    <w:rsid w:val="00BD536C"/>
    <w:rsid w:val="00BD55F7"/>
    <w:rsid w:val="00BD59AB"/>
    <w:rsid w:val="00BD5B1B"/>
    <w:rsid w:val="00BD5DE5"/>
    <w:rsid w:val="00BD65DF"/>
    <w:rsid w:val="00BD6744"/>
    <w:rsid w:val="00BD6BCA"/>
    <w:rsid w:val="00BD705E"/>
    <w:rsid w:val="00BD738F"/>
    <w:rsid w:val="00BD7CDA"/>
    <w:rsid w:val="00BE0121"/>
    <w:rsid w:val="00BE0333"/>
    <w:rsid w:val="00BE05FA"/>
    <w:rsid w:val="00BE0633"/>
    <w:rsid w:val="00BE0B71"/>
    <w:rsid w:val="00BE10C6"/>
    <w:rsid w:val="00BE12D2"/>
    <w:rsid w:val="00BE170F"/>
    <w:rsid w:val="00BE1747"/>
    <w:rsid w:val="00BE1CF0"/>
    <w:rsid w:val="00BE1ECD"/>
    <w:rsid w:val="00BE35C8"/>
    <w:rsid w:val="00BE3641"/>
    <w:rsid w:val="00BE3CFC"/>
    <w:rsid w:val="00BE4E55"/>
    <w:rsid w:val="00BE516C"/>
    <w:rsid w:val="00BE530C"/>
    <w:rsid w:val="00BE6043"/>
    <w:rsid w:val="00BE62DC"/>
    <w:rsid w:val="00BE6CC5"/>
    <w:rsid w:val="00BE6D9D"/>
    <w:rsid w:val="00BE7DF0"/>
    <w:rsid w:val="00BF0935"/>
    <w:rsid w:val="00BF0961"/>
    <w:rsid w:val="00BF10D4"/>
    <w:rsid w:val="00BF1207"/>
    <w:rsid w:val="00BF1273"/>
    <w:rsid w:val="00BF1434"/>
    <w:rsid w:val="00BF17DE"/>
    <w:rsid w:val="00BF1A92"/>
    <w:rsid w:val="00BF1ED3"/>
    <w:rsid w:val="00BF26E9"/>
    <w:rsid w:val="00BF26F4"/>
    <w:rsid w:val="00BF2FAA"/>
    <w:rsid w:val="00BF381C"/>
    <w:rsid w:val="00BF3D64"/>
    <w:rsid w:val="00BF4468"/>
    <w:rsid w:val="00BF46C3"/>
    <w:rsid w:val="00BF494A"/>
    <w:rsid w:val="00BF5310"/>
    <w:rsid w:val="00BF56AE"/>
    <w:rsid w:val="00BF5A85"/>
    <w:rsid w:val="00BF5AAC"/>
    <w:rsid w:val="00BF5D7B"/>
    <w:rsid w:val="00BF5E9C"/>
    <w:rsid w:val="00BF6460"/>
    <w:rsid w:val="00BF68E4"/>
    <w:rsid w:val="00BF69B3"/>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455C"/>
    <w:rsid w:val="00C04F3C"/>
    <w:rsid w:val="00C05A41"/>
    <w:rsid w:val="00C05B17"/>
    <w:rsid w:val="00C05DAD"/>
    <w:rsid w:val="00C060DC"/>
    <w:rsid w:val="00C069E1"/>
    <w:rsid w:val="00C06ACC"/>
    <w:rsid w:val="00C06DCC"/>
    <w:rsid w:val="00C06F36"/>
    <w:rsid w:val="00C07066"/>
    <w:rsid w:val="00C0708C"/>
    <w:rsid w:val="00C07108"/>
    <w:rsid w:val="00C071EC"/>
    <w:rsid w:val="00C075EB"/>
    <w:rsid w:val="00C07DDE"/>
    <w:rsid w:val="00C1033A"/>
    <w:rsid w:val="00C105B4"/>
    <w:rsid w:val="00C10732"/>
    <w:rsid w:val="00C108AB"/>
    <w:rsid w:val="00C10B69"/>
    <w:rsid w:val="00C10FC4"/>
    <w:rsid w:val="00C113D6"/>
    <w:rsid w:val="00C11515"/>
    <w:rsid w:val="00C11BC4"/>
    <w:rsid w:val="00C12221"/>
    <w:rsid w:val="00C12E84"/>
    <w:rsid w:val="00C131BB"/>
    <w:rsid w:val="00C133D2"/>
    <w:rsid w:val="00C13497"/>
    <w:rsid w:val="00C1389C"/>
    <w:rsid w:val="00C139DB"/>
    <w:rsid w:val="00C14361"/>
    <w:rsid w:val="00C1453A"/>
    <w:rsid w:val="00C1476A"/>
    <w:rsid w:val="00C14C78"/>
    <w:rsid w:val="00C14F81"/>
    <w:rsid w:val="00C15142"/>
    <w:rsid w:val="00C15B12"/>
    <w:rsid w:val="00C15CBE"/>
    <w:rsid w:val="00C15CC7"/>
    <w:rsid w:val="00C15D61"/>
    <w:rsid w:val="00C1602F"/>
    <w:rsid w:val="00C16246"/>
    <w:rsid w:val="00C1659B"/>
    <w:rsid w:val="00C1696F"/>
    <w:rsid w:val="00C169AE"/>
    <w:rsid w:val="00C16F4F"/>
    <w:rsid w:val="00C16FE2"/>
    <w:rsid w:val="00C17108"/>
    <w:rsid w:val="00C17CD8"/>
    <w:rsid w:val="00C17F2C"/>
    <w:rsid w:val="00C20999"/>
    <w:rsid w:val="00C21AC9"/>
    <w:rsid w:val="00C228C3"/>
    <w:rsid w:val="00C22A07"/>
    <w:rsid w:val="00C22A36"/>
    <w:rsid w:val="00C22AC5"/>
    <w:rsid w:val="00C22B21"/>
    <w:rsid w:val="00C2346B"/>
    <w:rsid w:val="00C23A50"/>
    <w:rsid w:val="00C23B24"/>
    <w:rsid w:val="00C23DB7"/>
    <w:rsid w:val="00C257CF"/>
    <w:rsid w:val="00C25A8A"/>
    <w:rsid w:val="00C262A9"/>
    <w:rsid w:val="00C2639A"/>
    <w:rsid w:val="00C27188"/>
    <w:rsid w:val="00C2718A"/>
    <w:rsid w:val="00C276E3"/>
    <w:rsid w:val="00C27D4E"/>
    <w:rsid w:val="00C31988"/>
    <w:rsid w:val="00C319D5"/>
    <w:rsid w:val="00C31A41"/>
    <w:rsid w:val="00C31DF9"/>
    <w:rsid w:val="00C32370"/>
    <w:rsid w:val="00C32B87"/>
    <w:rsid w:val="00C32BD1"/>
    <w:rsid w:val="00C3310B"/>
    <w:rsid w:val="00C33CFE"/>
    <w:rsid w:val="00C34458"/>
    <w:rsid w:val="00C3463E"/>
    <w:rsid w:val="00C34C09"/>
    <w:rsid w:val="00C3516E"/>
    <w:rsid w:val="00C35612"/>
    <w:rsid w:val="00C35B38"/>
    <w:rsid w:val="00C35E25"/>
    <w:rsid w:val="00C35F71"/>
    <w:rsid w:val="00C363F0"/>
    <w:rsid w:val="00C364B5"/>
    <w:rsid w:val="00C3692F"/>
    <w:rsid w:val="00C36D6D"/>
    <w:rsid w:val="00C37B32"/>
    <w:rsid w:val="00C37E54"/>
    <w:rsid w:val="00C406E4"/>
    <w:rsid w:val="00C40AE7"/>
    <w:rsid w:val="00C410D1"/>
    <w:rsid w:val="00C41A89"/>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6FB2"/>
    <w:rsid w:val="00C4728C"/>
    <w:rsid w:val="00C4754B"/>
    <w:rsid w:val="00C47E78"/>
    <w:rsid w:val="00C508FA"/>
    <w:rsid w:val="00C50F04"/>
    <w:rsid w:val="00C513FC"/>
    <w:rsid w:val="00C5197E"/>
    <w:rsid w:val="00C52755"/>
    <w:rsid w:val="00C52F15"/>
    <w:rsid w:val="00C53827"/>
    <w:rsid w:val="00C54C82"/>
    <w:rsid w:val="00C55E33"/>
    <w:rsid w:val="00C56197"/>
    <w:rsid w:val="00C569D8"/>
    <w:rsid w:val="00C56AE0"/>
    <w:rsid w:val="00C56F48"/>
    <w:rsid w:val="00C576F0"/>
    <w:rsid w:val="00C57B9A"/>
    <w:rsid w:val="00C57EE3"/>
    <w:rsid w:val="00C60421"/>
    <w:rsid w:val="00C60544"/>
    <w:rsid w:val="00C6073F"/>
    <w:rsid w:val="00C609CC"/>
    <w:rsid w:val="00C61016"/>
    <w:rsid w:val="00C613F7"/>
    <w:rsid w:val="00C6144F"/>
    <w:rsid w:val="00C61DB3"/>
    <w:rsid w:val="00C62308"/>
    <w:rsid w:val="00C62948"/>
    <w:rsid w:val="00C63304"/>
    <w:rsid w:val="00C6408E"/>
    <w:rsid w:val="00C644A2"/>
    <w:rsid w:val="00C64870"/>
    <w:rsid w:val="00C64956"/>
    <w:rsid w:val="00C64D09"/>
    <w:rsid w:val="00C64E53"/>
    <w:rsid w:val="00C65823"/>
    <w:rsid w:val="00C65DF4"/>
    <w:rsid w:val="00C66A0A"/>
    <w:rsid w:val="00C66D19"/>
    <w:rsid w:val="00C671AF"/>
    <w:rsid w:val="00C677D5"/>
    <w:rsid w:val="00C67CE7"/>
    <w:rsid w:val="00C67DB3"/>
    <w:rsid w:val="00C70312"/>
    <w:rsid w:val="00C705EF"/>
    <w:rsid w:val="00C70BAA"/>
    <w:rsid w:val="00C70DCD"/>
    <w:rsid w:val="00C70FD6"/>
    <w:rsid w:val="00C7155D"/>
    <w:rsid w:val="00C71799"/>
    <w:rsid w:val="00C71CF7"/>
    <w:rsid w:val="00C71FFB"/>
    <w:rsid w:val="00C726C9"/>
    <w:rsid w:val="00C727D9"/>
    <w:rsid w:val="00C72938"/>
    <w:rsid w:val="00C72AA5"/>
    <w:rsid w:val="00C72BCE"/>
    <w:rsid w:val="00C72FE7"/>
    <w:rsid w:val="00C731FE"/>
    <w:rsid w:val="00C739FC"/>
    <w:rsid w:val="00C740DF"/>
    <w:rsid w:val="00C740EE"/>
    <w:rsid w:val="00C74367"/>
    <w:rsid w:val="00C744D2"/>
    <w:rsid w:val="00C748D2"/>
    <w:rsid w:val="00C74B38"/>
    <w:rsid w:val="00C74B4E"/>
    <w:rsid w:val="00C74D74"/>
    <w:rsid w:val="00C75852"/>
    <w:rsid w:val="00C75AC2"/>
    <w:rsid w:val="00C7618C"/>
    <w:rsid w:val="00C76461"/>
    <w:rsid w:val="00C76893"/>
    <w:rsid w:val="00C77A32"/>
    <w:rsid w:val="00C812B9"/>
    <w:rsid w:val="00C81456"/>
    <w:rsid w:val="00C81989"/>
    <w:rsid w:val="00C81EFE"/>
    <w:rsid w:val="00C81F40"/>
    <w:rsid w:val="00C82863"/>
    <w:rsid w:val="00C82887"/>
    <w:rsid w:val="00C838DF"/>
    <w:rsid w:val="00C8434F"/>
    <w:rsid w:val="00C843D5"/>
    <w:rsid w:val="00C848FC"/>
    <w:rsid w:val="00C855F6"/>
    <w:rsid w:val="00C8619F"/>
    <w:rsid w:val="00C868F1"/>
    <w:rsid w:val="00C8719D"/>
    <w:rsid w:val="00C874D7"/>
    <w:rsid w:val="00C9113C"/>
    <w:rsid w:val="00C92309"/>
    <w:rsid w:val="00C92410"/>
    <w:rsid w:val="00C924B4"/>
    <w:rsid w:val="00C92894"/>
    <w:rsid w:val="00C93ADA"/>
    <w:rsid w:val="00C93BC0"/>
    <w:rsid w:val="00C93DE0"/>
    <w:rsid w:val="00C93F59"/>
    <w:rsid w:val="00C9447E"/>
    <w:rsid w:val="00C95181"/>
    <w:rsid w:val="00C95286"/>
    <w:rsid w:val="00C9636C"/>
    <w:rsid w:val="00C96E8E"/>
    <w:rsid w:val="00C970E2"/>
    <w:rsid w:val="00C972BD"/>
    <w:rsid w:val="00C974E6"/>
    <w:rsid w:val="00C977AA"/>
    <w:rsid w:val="00C978A5"/>
    <w:rsid w:val="00C978C3"/>
    <w:rsid w:val="00C97A1A"/>
    <w:rsid w:val="00CA0260"/>
    <w:rsid w:val="00CA088D"/>
    <w:rsid w:val="00CA09B6"/>
    <w:rsid w:val="00CA0C50"/>
    <w:rsid w:val="00CA122A"/>
    <w:rsid w:val="00CA153E"/>
    <w:rsid w:val="00CA1EA6"/>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39DE"/>
    <w:rsid w:val="00CB495D"/>
    <w:rsid w:val="00CB4DBE"/>
    <w:rsid w:val="00CB5614"/>
    <w:rsid w:val="00CB5DB6"/>
    <w:rsid w:val="00CB5DCA"/>
    <w:rsid w:val="00CB5E0F"/>
    <w:rsid w:val="00CB6067"/>
    <w:rsid w:val="00CB643E"/>
    <w:rsid w:val="00CB6637"/>
    <w:rsid w:val="00CB67AA"/>
    <w:rsid w:val="00CB6F70"/>
    <w:rsid w:val="00CB772D"/>
    <w:rsid w:val="00CB77B2"/>
    <w:rsid w:val="00CB7A47"/>
    <w:rsid w:val="00CB7CA6"/>
    <w:rsid w:val="00CC0E31"/>
    <w:rsid w:val="00CC0E36"/>
    <w:rsid w:val="00CC101D"/>
    <w:rsid w:val="00CC1520"/>
    <w:rsid w:val="00CC1999"/>
    <w:rsid w:val="00CC1C3F"/>
    <w:rsid w:val="00CC218E"/>
    <w:rsid w:val="00CC2A77"/>
    <w:rsid w:val="00CC2DA7"/>
    <w:rsid w:val="00CC2F98"/>
    <w:rsid w:val="00CC2FFD"/>
    <w:rsid w:val="00CC31F9"/>
    <w:rsid w:val="00CC3720"/>
    <w:rsid w:val="00CC3EDB"/>
    <w:rsid w:val="00CC3EF8"/>
    <w:rsid w:val="00CC45AD"/>
    <w:rsid w:val="00CC49E7"/>
    <w:rsid w:val="00CC4A04"/>
    <w:rsid w:val="00CC4CA6"/>
    <w:rsid w:val="00CC509D"/>
    <w:rsid w:val="00CC52B2"/>
    <w:rsid w:val="00CC52E7"/>
    <w:rsid w:val="00CC55BF"/>
    <w:rsid w:val="00CC56A9"/>
    <w:rsid w:val="00CC63A9"/>
    <w:rsid w:val="00CC6ECF"/>
    <w:rsid w:val="00CC6EFF"/>
    <w:rsid w:val="00CC7201"/>
    <w:rsid w:val="00CC7940"/>
    <w:rsid w:val="00CD0632"/>
    <w:rsid w:val="00CD1198"/>
    <w:rsid w:val="00CD12DA"/>
    <w:rsid w:val="00CD1962"/>
    <w:rsid w:val="00CD1B68"/>
    <w:rsid w:val="00CD248F"/>
    <w:rsid w:val="00CD3120"/>
    <w:rsid w:val="00CD3A6E"/>
    <w:rsid w:val="00CD3ECE"/>
    <w:rsid w:val="00CD4184"/>
    <w:rsid w:val="00CD4231"/>
    <w:rsid w:val="00CD42E7"/>
    <w:rsid w:val="00CD5CF7"/>
    <w:rsid w:val="00CD5D0C"/>
    <w:rsid w:val="00CD5E1A"/>
    <w:rsid w:val="00CD6356"/>
    <w:rsid w:val="00CD677A"/>
    <w:rsid w:val="00CD70A6"/>
    <w:rsid w:val="00CD70C6"/>
    <w:rsid w:val="00CD73E7"/>
    <w:rsid w:val="00CD7422"/>
    <w:rsid w:val="00CD787B"/>
    <w:rsid w:val="00CD78BA"/>
    <w:rsid w:val="00CD7DAB"/>
    <w:rsid w:val="00CD7F05"/>
    <w:rsid w:val="00CE0A34"/>
    <w:rsid w:val="00CE0AE0"/>
    <w:rsid w:val="00CE0CD6"/>
    <w:rsid w:val="00CE0DCC"/>
    <w:rsid w:val="00CE0E27"/>
    <w:rsid w:val="00CE0E49"/>
    <w:rsid w:val="00CE1EAD"/>
    <w:rsid w:val="00CE2094"/>
    <w:rsid w:val="00CE24C7"/>
    <w:rsid w:val="00CE2732"/>
    <w:rsid w:val="00CE2BD8"/>
    <w:rsid w:val="00CE2CA0"/>
    <w:rsid w:val="00CE31E7"/>
    <w:rsid w:val="00CE34C6"/>
    <w:rsid w:val="00CE3696"/>
    <w:rsid w:val="00CE4109"/>
    <w:rsid w:val="00CE4467"/>
    <w:rsid w:val="00CE4BEF"/>
    <w:rsid w:val="00CE51ED"/>
    <w:rsid w:val="00CE53E6"/>
    <w:rsid w:val="00CE55E2"/>
    <w:rsid w:val="00CE5A31"/>
    <w:rsid w:val="00CE5BC4"/>
    <w:rsid w:val="00CE5FBF"/>
    <w:rsid w:val="00CE65D8"/>
    <w:rsid w:val="00CE774B"/>
    <w:rsid w:val="00CE7F8C"/>
    <w:rsid w:val="00CF0615"/>
    <w:rsid w:val="00CF0804"/>
    <w:rsid w:val="00CF0FF4"/>
    <w:rsid w:val="00CF129A"/>
    <w:rsid w:val="00CF1CBF"/>
    <w:rsid w:val="00CF1ECC"/>
    <w:rsid w:val="00CF25AE"/>
    <w:rsid w:val="00CF25D8"/>
    <w:rsid w:val="00CF2604"/>
    <w:rsid w:val="00CF260D"/>
    <w:rsid w:val="00CF2D3D"/>
    <w:rsid w:val="00CF3004"/>
    <w:rsid w:val="00CF343A"/>
    <w:rsid w:val="00CF3559"/>
    <w:rsid w:val="00CF3B4A"/>
    <w:rsid w:val="00CF3B7B"/>
    <w:rsid w:val="00CF3C48"/>
    <w:rsid w:val="00CF41AE"/>
    <w:rsid w:val="00CF4664"/>
    <w:rsid w:val="00CF4A7D"/>
    <w:rsid w:val="00CF4EC0"/>
    <w:rsid w:val="00CF5F6B"/>
    <w:rsid w:val="00CF6097"/>
    <w:rsid w:val="00CF6104"/>
    <w:rsid w:val="00CF62FC"/>
    <w:rsid w:val="00CF65E3"/>
    <w:rsid w:val="00CF6FFB"/>
    <w:rsid w:val="00CF76FA"/>
    <w:rsid w:val="00CF77BB"/>
    <w:rsid w:val="00CF79A1"/>
    <w:rsid w:val="00CF7F93"/>
    <w:rsid w:val="00D0012A"/>
    <w:rsid w:val="00D006BE"/>
    <w:rsid w:val="00D00A0B"/>
    <w:rsid w:val="00D00DB4"/>
    <w:rsid w:val="00D01238"/>
    <w:rsid w:val="00D0184D"/>
    <w:rsid w:val="00D01A9A"/>
    <w:rsid w:val="00D01A9E"/>
    <w:rsid w:val="00D01FCE"/>
    <w:rsid w:val="00D02A11"/>
    <w:rsid w:val="00D03026"/>
    <w:rsid w:val="00D03056"/>
    <w:rsid w:val="00D0312E"/>
    <w:rsid w:val="00D03256"/>
    <w:rsid w:val="00D03A87"/>
    <w:rsid w:val="00D04CEC"/>
    <w:rsid w:val="00D04EB1"/>
    <w:rsid w:val="00D054C3"/>
    <w:rsid w:val="00D065E7"/>
    <w:rsid w:val="00D0672E"/>
    <w:rsid w:val="00D06CA8"/>
    <w:rsid w:val="00D06D4C"/>
    <w:rsid w:val="00D06DA0"/>
    <w:rsid w:val="00D0704F"/>
    <w:rsid w:val="00D07167"/>
    <w:rsid w:val="00D076C7"/>
    <w:rsid w:val="00D07CFB"/>
    <w:rsid w:val="00D1042D"/>
    <w:rsid w:val="00D106E8"/>
    <w:rsid w:val="00D107F9"/>
    <w:rsid w:val="00D10CC0"/>
    <w:rsid w:val="00D10E67"/>
    <w:rsid w:val="00D111E3"/>
    <w:rsid w:val="00D11426"/>
    <w:rsid w:val="00D116D5"/>
    <w:rsid w:val="00D12A83"/>
    <w:rsid w:val="00D12A9A"/>
    <w:rsid w:val="00D12CD3"/>
    <w:rsid w:val="00D12F0D"/>
    <w:rsid w:val="00D1328C"/>
    <w:rsid w:val="00D13ABA"/>
    <w:rsid w:val="00D13BBD"/>
    <w:rsid w:val="00D141C0"/>
    <w:rsid w:val="00D147FD"/>
    <w:rsid w:val="00D14D3E"/>
    <w:rsid w:val="00D1514C"/>
    <w:rsid w:val="00D152FF"/>
    <w:rsid w:val="00D15494"/>
    <w:rsid w:val="00D15B06"/>
    <w:rsid w:val="00D15F4A"/>
    <w:rsid w:val="00D162E5"/>
    <w:rsid w:val="00D166A3"/>
    <w:rsid w:val="00D16944"/>
    <w:rsid w:val="00D16978"/>
    <w:rsid w:val="00D16ABE"/>
    <w:rsid w:val="00D1718B"/>
    <w:rsid w:val="00D17241"/>
    <w:rsid w:val="00D17446"/>
    <w:rsid w:val="00D177D8"/>
    <w:rsid w:val="00D17AED"/>
    <w:rsid w:val="00D17EEE"/>
    <w:rsid w:val="00D2001C"/>
    <w:rsid w:val="00D2079F"/>
    <w:rsid w:val="00D20AF6"/>
    <w:rsid w:val="00D20C44"/>
    <w:rsid w:val="00D20D02"/>
    <w:rsid w:val="00D214B3"/>
    <w:rsid w:val="00D222A3"/>
    <w:rsid w:val="00D225A3"/>
    <w:rsid w:val="00D23271"/>
    <w:rsid w:val="00D23795"/>
    <w:rsid w:val="00D239C5"/>
    <w:rsid w:val="00D23A09"/>
    <w:rsid w:val="00D23B00"/>
    <w:rsid w:val="00D24E86"/>
    <w:rsid w:val="00D2509B"/>
    <w:rsid w:val="00D252E2"/>
    <w:rsid w:val="00D25496"/>
    <w:rsid w:val="00D2568C"/>
    <w:rsid w:val="00D25FB5"/>
    <w:rsid w:val="00D26114"/>
    <w:rsid w:val="00D26848"/>
    <w:rsid w:val="00D27375"/>
    <w:rsid w:val="00D27BF1"/>
    <w:rsid w:val="00D27DAB"/>
    <w:rsid w:val="00D27F82"/>
    <w:rsid w:val="00D3052F"/>
    <w:rsid w:val="00D30646"/>
    <w:rsid w:val="00D30B81"/>
    <w:rsid w:val="00D31F26"/>
    <w:rsid w:val="00D32EAA"/>
    <w:rsid w:val="00D340A2"/>
    <w:rsid w:val="00D34288"/>
    <w:rsid w:val="00D34A27"/>
    <w:rsid w:val="00D34F7C"/>
    <w:rsid w:val="00D350AA"/>
    <w:rsid w:val="00D35517"/>
    <w:rsid w:val="00D35B2E"/>
    <w:rsid w:val="00D35DF8"/>
    <w:rsid w:val="00D36242"/>
    <w:rsid w:val="00D362D1"/>
    <w:rsid w:val="00D36639"/>
    <w:rsid w:val="00D368DA"/>
    <w:rsid w:val="00D36C9C"/>
    <w:rsid w:val="00D3716D"/>
    <w:rsid w:val="00D41003"/>
    <w:rsid w:val="00D415CB"/>
    <w:rsid w:val="00D41FE1"/>
    <w:rsid w:val="00D4283C"/>
    <w:rsid w:val="00D42F13"/>
    <w:rsid w:val="00D42F9C"/>
    <w:rsid w:val="00D4385F"/>
    <w:rsid w:val="00D43D77"/>
    <w:rsid w:val="00D43ECD"/>
    <w:rsid w:val="00D44070"/>
    <w:rsid w:val="00D4519F"/>
    <w:rsid w:val="00D45729"/>
    <w:rsid w:val="00D463F3"/>
    <w:rsid w:val="00D46B20"/>
    <w:rsid w:val="00D47A47"/>
    <w:rsid w:val="00D5017F"/>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1F1"/>
    <w:rsid w:val="00D564BF"/>
    <w:rsid w:val="00D56638"/>
    <w:rsid w:val="00D56E77"/>
    <w:rsid w:val="00D57208"/>
    <w:rsid w:val="00D5746D"/>
    <w:rsid w:val="00D57501"/>
    <w:rsid w:val="00D57E1A"/>
    <w:rsid w:val="00D602AE"/>
    <w:rsid w:val="00D60861"/>
    <w:rsid w:val="00D609F6"/>
    <w:rsid w:val="00D60A03"/>
    <w:rsid w:val="00D61BC7"/>
    <w:rsid w:val="00D61D10"/>
    <w:rsid w:val="00D6272A"/>
    <w:rsid w:val="00D62EAE"/>
    <w:rsid w:val="00D63046"/>
    <w:rsid w:val="00D64E3F"/>
    <w:rsid w:val="00D64F98"/>
    <w:rsid w:val="00D650E2"/>
    <w:rsid w:val="00D65133"/>
    <w:rsid w:val="00D657DC"/>
    <w:rsid w:val="00D65FAA"/>
    <w:rsid w:val="00D6668C"/>
    <w:rsid w:val="00D67B17"/>
    <w:rsid w:val="00D701EF"/>
    <w:rsid w:val="00D7042C"/>
    <w:rsid w:val="00D70E2E"/>
    <w:rsid w:val="00D70FC2"/>
    <w:rsid w:val="00D7108A"/>
    <w:rsid w:val="00D71392"/>
    <w:rsid w:val="00D717C9"/>
    <w:rsid w:val="00D717CD"/>
    <w:rsid w:val="00D7187D"/>
    <w:rsid w:val="00D720BB"/>
    <w:rsid w:val="00D7215A"/>
    <w:rsid w:val="00D72884"/>
    <w:rsid w:val="00D72D1E"/>
    <w:rsid w:val="00D72E2D"/>
    <w:rsid w:val="00D7310F"/>
    <w:rsid w:val="00D73A2D"/>
    <w:rsid w:val="00D73AB8"/>
    <w:rsid w:val="00D73CBE"/>
    <w:rsid w:val="00D73F64"/>
    <w:rsid w:val="00D74259"/>
    <w:rsid w:val="00D74FBC"/>
    <w:rsid w:val="00D757DF"/>
    <w:rsid w:val="00D75AB9"/>
    <w:rsid w:val="00D75AFB"/>
    <w:rsid w:val="00D75E71"/>
    <w:rsid w:val="00D75E92"/>
    <w:rsid w:val="00D762DA"/>
    <w:rsid w:val="00D7637C"/>
    <w:rsid w:val="00D763C5"/>
    <w:rsid w:val="00D76523"/>
    <w:rsid w:val="00D76CEC"/>
    <w:rsid w:val="00D76D46"/>
    <w:rsid w:val="00D773D6"/>
    <w:rsid w:val="00D7783B"/>
    <w:rsid w:val="00D77BE0"/>
    <w:rsid w:val="00D77C25"/>
    <w:rsid w:val="00D77EE6"/>
    <w:rsid w:val="00D80347"/>
    <w:rsid w:val="00D8057C"/>
    <w:rsid w:val="00D80C99"/>
    <w:rsid w:val="00D80CA5"/>
    <w:rsid w:val="00D8123C"/>
    <w:rsid w:val="00D8148C"/>
    <w:rsid w:val="00D8157F"/>
    <w:rsid w:val="00D822F3"/>
    <w:rsid w:val="00D82CEA"/>
    <w:rsid w:val="00D82D69"/>
    <w:rsid w:val="00D83666"/>
    <w:rsid w:val="00D83838"/>
    <w:rsid w:val="00D83A5B"/>
    <w:rsid w:val="00D846AC"/>
    <w:rsid w:val="00D84764"/>
    <w:rsid w:val="00D84A8F"/>
    <w:rsid w:val="00D84BCB"/>
    <w:rsid w:val="00D85295"/>
    <w:rsid w:val="00D85588"/>
    <w:rsid w:val="00D85C2E"/>
    <w:rsid w:val="00D86018"/>
    <w:rsid w:val="00D8603A"/>
    <w:rsid w:val="00D86048"/>
    <w:rsid w:val="00D861AB"/>
    <w:rsid w:val="00D87D4D"/>
    <w:rsid w:val="00D9058F"/>
    <w:rsid w:val="00D909E0"/>
    <w:rsid w:val="00D90B1B"/>
    <w:rsid w:val="00D90F31"/>
    <w:rsid w:val="00D90F80"/>
    <w:rsid w:val="00D91481"/>
    <w:rsid w:val="00D91667"/>
    <w:rsid w:val="00D91C2A"/>
    <w:rsid w:val="00D91F18"/>
    <w:rsid w:val="00D9269E"/>
    <w:rsid w:val="00D92874"/>
    <w:rsid w:val="00D92BE9"/>
    <w:rsid w:val="00D933B1"/>
    <w:rsid w:val="00D936BD"/>
    <w:rsid w:val="00D93D4D"/>
    <w:rsid w:val="00D946B9"/>
    <w:rsid w:val="00D949D5"/>
    <w:rsid w:val="00D953F0"/>
    <w:rsid w:val="00D95993"/>
    <w:rsid w:val="00D95F21"/>
    <w:rsid w:val="00D963A2"/>
    <w:rsid w:val="00D965B0"/>
    <w:rsid w:val="00D96C59"/>
    <w:rsid w:val="00D96E46"/>
    <w:rsid w:val="00D97589"/>
    <w:rsid w:val="00D97C16"/>
    <w:rsid w:val="00DA10B4"/>
    <w:rsid w:val="00DA246D"/>
    <w:rsid w:val="00DA2960"/>
    <w:rsid w:val="00DA31B7"/>
    <w:rsid w:val="00DA367B"/>
    <w:rsid w:val="00DA3FD7"/>
    <w:rsid w:val="00DA41DD"/>
    <w:rsid w:val="00DA42F4"/>
    <w:rsid w:val="00DA43F8"/>
    <w:rsid w:val="00DA49BD"/>
    <w:rsid w:val="00DA4DEA"/>
    <w:rsid w:val="00DA4F4D"/>
    <w:rsid w:val="00DA5F19"/>
    <w:rsid w:val="00DA619A"/>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293F"/>
    <w:rsid w:val="00DB3085"/>
    <w:rsid w:val="00DB34A7"/>
    <w:rsid w:val="00DB3889"/>
    <w:rsid w:val="00DB3C0A"/>
    <w:rsid w:val="00DB3E2D"/>
    <w:rsid w:val="00DB483D"/>
    <w:rsid w:val="00DB52EE"/>
    <w:rsid w:val="00DB609B"/>
    <w:rsid w:val="00DB6494"/>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EC3"/>
    <w:rsid w:val="00DC60A9"/>
    <w:rsid w:val="00DC6BFF"/>
    <w:rsid w:val="00DC7FAE"/>
    <w:rsid w:val="00DD0DB8"/>
    <w:rsid w:val="00DD10D7"/>
    <w:rsid w:val="00DD1277"/>
    <w:rsid w:val="00DD17E0"/>
    <w:rsid w:val="00DD1B49"/>
    <w:rsid w:val="00DD1D0B"/>
    <w:rsid w:val="00DD2016"/>
    <w:rsid w:val="00DD20A3"/>
    <w:rsid w:val="00DD2528"/>
    <w:rsid w:val="00DD25FF"/>
    <w:rsid w:val="00DD26B5"/>
    <w:rsid w:val="00DD278C"/>
    <w:rsid w:val="00DD3330"/>
    <w:rsid w:val="00DD3B1E"/>
    <w:rsid w:val="00DD418C"/>
    <w:rsid w:val="00DD4515"/>
    <w:rsid w:val="00DD4530"/>
    <w:rsid w:val="00DD524F"/>
    <w:rsid w:val="00DD6B91"/>
    <w:rsid w:val="00DD6D6D"/>
    <w:rsid w:val="00DD6F2A"/>
    <w:rsid w:val="00DD7645"/>
    <w:rsid w:val="00DD7A2E"/>
    <w:rsid w:val="00DD7CCC"/>
    <w:rsid w:val="00DD7DE9"/>
    <w:rsid w:val="00DD7ED6"/>
    <w:rsid w:val="00DE04AB"/>
    <w:rsid w:val="00DE099A"/>
    <w:rsid w:val="00DE0A51"/>
    <w:rsid w:val="00DE106E"/>
    <w:rsid w:val="00DE1072"/>
    <w:rsid w:val="00DE143D"/>
    <w:rsid w:val="00DE156E"/>
    <w:rsid w:val="00DE17F9"/>
    <w:rsid w:val="00DE1A95"/>
    <w:rsid w:val="00DE1B80"/>
    <w:rsid w:val="00DE2403"/>
    <w:rsid w:val="00DE42A6"/>
    <w:rsid w:val="00DE4A15"/>
    <w:rsid w:val="00DE50C6"/>
    <w:rsid w:val="00DE52E6"/>
    <w:rsid w:val="00DE537A"/>
    <w:rsid w:val="00DE57CE"/>
    <w:rsid w:val="00DE6029"/>
    <w:rsid w:val="00DE6CAB"/>
    <w:rsid w:val="00DE7DC9"/>
    <w:rsid w:val="00DE7DCA"/>
    <w:rsid w:val="00DF0031"/>
    <w:rsid w:val="00DF0D2C"/>
    <w:rsid w:val="00DF13EA"/>
    <w:rsid w:val="00DF1484"/>
    <w:rsid w:val="00DF15BC"/>
    <w:rsid w:val="00DF16D3"/>
    <w:rsid w:val="00DF2437"/>
    <w:rsid w:val="00DF29B7"/>
    <w:rsid w:val="00DF2CF5"/>
    <w:rsid w:val="00DF3330"/>
    <w:rsid w:val="00DF350E"/>
    <w:rsid w:val="00DF3A2E"/>
    <w:rsid w:val="00DF3B7C"/>
    <w:rsid w:val="00DF4464"/>
    <w:rsid w:val="00DF4627"/>
    <w:rsid w:val="00DF46E1"/>
    <w:rsid w:val="00DF49ED"/>
    <w:rsid w:val="00DF4FFE"/>
    <w:rsid w:val="00DF5159"/>
    <w:rsid w:val="00DF5162"/>
    <w:rsid w:val="00DF55BE"/>
    <w:rsid w:val="00DF59E6"/>
    <w:rsid w:val="00DF6950"/>
    <w:rsid w:val="00DF6C64"/>
    <w:rsid w:val="00DF71C1"/>
    <w:rsid w:val="00DF72A4"/>
    <w:rsid w:val="00DF7FC3"/>
    <w:rsid w:val="00E00784"/>
    <w:rsid w:val="00E00F98"/>
    <w:rsid w:val="00E00FFE"/>
    <w:rsid w:val="00E014C8"/>
    <w:rsid w:val="00E02731"/>
    <w:rsid w:val="00E036B7"/>
    <w:rsid w:val="00E040FF"/>
    <w:rsid w:val="00E04A11"/>
    <w:rsid w:val="00E04C4A"/>
    <w:rsid w:val="00E04FC8"/>
    <w:rsid w:val="00E0537D"/>
    <w:rsid w:val="00E058C8"/>
    <w:rsid w:val="00E05993"/>
    <w:rsid w:val="00E05DD3"/>
    <w:rsid w:val="00E0635D"/>
    <w:rsid w:val="00E06E66"/>
    <w:rsid w:val="00E07CC3"/>
    <w:rsid w:val="00E07EE7"/>
    <w:rsid w:val="00E101B5"/>
    <w:rsid w:val="00E10331"/>
    <w:rsid w:val="00E1034D"/>
    <w:rsid w:val="00E105C4"/>
    <w:rsid w:val="00E10B50"/>
    <w:rsid w:val="00E10D24"/>
    <w:rsid w:val="00E10E5A"/>
    <w:rsid w:val="00E10FC7"/>
    <w:rsid w:val="00E11BAB"/>
    <w:rsid w:val="00E12581"/>
    <w:rsid w:val="00E12F71"/>
    <w:rsid w:val="00E12F86"/>
    <w:rsid w:val="00E136FD"/>
    <w:rsid w:val="00E13FE5"/>
    <w:rsid w:val="00E141BA"/>
    <w:rsid w:val="00E142FE"/>
    <w:rsid w:val="00E14352"/>
    <w:rsid w:val="00E1445C"/>
    <w:rsid w:val="00E15B0C"/>
    <w:rsid w:val="00E16574"/>
    <w:rsid w:val="00E170C6"/>
    <w:rsid w:val="00E177A7"/>
    <w:rsid w:val="00E177DF"/>
    <w:rsid w:val="00E204ED"/>
    <w:rsid w:val="00E2091A"/>
    <w:rsid w:val="00E2109B"/>
    <w:rsid w:val="00E213E8"/>
    <w:rsid w:val="00E218E3"/>
    <w:rsid w:val="00E22079"/>
    <w:rsid w:val="00E221B0"/>
    <w:rsid w:val="00E22DC3"/>
    <w:rsid w:val="00E231C2"/>
    <w:rsid w:val="00E23BB2"/>
    <w:rsid w:val="00E241EB"/>
    <w:rsid w:val="00E24278"/>
    <w:rsid w:val="00E24413"/>
    <w:rsid w:val="00E244ED"/>
    <w:rsid w:val="00E24B04"/>
    <w:rsid w:val="00E24EDF"/>
    <w:rsid w:val="00E252C2"/>
    <w:rsid w:val="00E2535A"/>
    <w:rsid w:val="00E25429"/>
    <w:rsid w:val="00E25663"/>
    <w:rsid w:val="00E25A18"/>
    <w:rsid w:val="00E2613B"/>
    <w:rsid w:val="00E2687B"/>
    <w:rsid w:val="00E26E23"/>
    <w:rsid w:val="00E27809"/>
    <w:rsid w:val="00E27F5D"/>
    <w:rsid w:val="00E30236"/>
    <w:rsid w:val="00E30CED"/>
    <w:rsid w:val="00E31390"/>
    <w:rsid w:val="00E313C8"/>
    <w:rsid w:val="00E31512"/>
    <w:rsid w:val="00E31AF1"/>
    <w:rsid w:val="00E31F64"/>
    <w:rsid w:val="00E3224B"/>
    <w:rsid w:val="00E32AB4"/>
    <w:rsid w:val="00E32BC5"/>
    <w:rsid w:val="00E32FFC"/>
    <w:rsid w:val="00E33137"/>
    <w:rsid w:val="00E331D6"/>
    <w:rsid w:val="00E3397F"/>
    <w:rsid w:val="00E33BF9"/>
    <w:rsid w:val="00E33D4E"/>
    <w:rsid w:val="00E343DF"/>
    <w:rsid w:val="00E3452F"/>
    <w:rsid w:val="00E3484C"/>
    <w:rsid w:val="00E3520B"/>
    <w:rsid w:val="00E35E44"/>
    <w:rsid w:val="00E36137"/>
    <w:rsid w:val="00E36161"/>
    <w:rsid w:val="00E3616B"/>
    <w:rsid w:val="00E3652B"/>
    <w:rsid w:val="00E369AE"/>
    <w:rsid w:val="00E36A89"/>
    <w:rsid w:val="00E36CE6"/>
    <w:rsid w:val="00E36E5D"/>
    <w:rsid w:val="00E400D0"/>
    <w:rsid w:val="00E40865"/>
    <w:rsid w:val="00E409A1"/>
    <w:rsid w:val="00E40E5F"/>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3D3"/>
    <w:rsid w:val="00E44AC3"/>
    <w:rsid w:val="00E44CF4"/>
    <w:rsid w:val="00E45106"/>
    <w:rsid w:val="00E45262"/>
    <w:rsid w:val="00E454F8"/>
    <w:rsid w:val="00E4557F"/>
    <w:rsid w:val="00E459D7"/>
    <w:rsid w:val="00E46100"/>
    <w:rsid w:val="00E461D3"/>
    <w:rsid w:val="00E462D6"/>
    <w:rsid w:val="00E4691F"/>
    <w:rsid w:val="00E47780"/>
    <w:rsid w:val="00E500C8"/>
    <w:rsid w:val="00E50741"/>
    <w:rsid w:val="00E5112A"/>
    <w:rsid w:val="00E5119A"/>
    <w:rsid w:val="00E5119D"/>
    <w:rsid w:val="00E51560"/>
    <w:rsid w:val="00E518DA"/>
    <w:rsid w:val="00E536C6"/>
    <w:rsid w:val="00E53C26"/>
    <w:rsid w:val="00E53CDD"/>
    <w:rsid w:val="00E541BE"/>
    <w:rsid w:val="00E54221"/>
    <w:rsid w:val="00E54287"/>
    <w:rsid w:val="00E5449F"/>
    <w:rsid w:val="00E545D8"/>
    <w:rsid w:val="00E54EED"/>
    <w:rsid w:val="00E54F1F"/>
    <w:rsid w:val="00E558F9"/>
    <w:rsid w:val="00E55A33"/>
    <w:rsid w:val="00E55B13"/>
    <w:rsid w:val="00E55D5C"/>
    <w:rsid w:val="00E560C0"/>
    <w:rsid w:val="00E5642E"/>
    <w:rsid w:val="00E600D3"/>
    <w:rsid w:val="00E612BA"/>
    <w:rsid w:val="00E613F8"/>
    <w:rsid w:val="00E617E5"/>
    <w:rsid w:val="00E61BF7"/>
    <w:rsid w:val="00E61DE7"/>
    <w:rsid w:val="00E61F4D"/>
    <w:rsid w:val="00E624AC"/>
    <w:rsid w:val="00E62F2F"/>
    <w:rsid w:val="00E62F5A"/>
    <w:rsid w:val="00E638CC"/>
    <w:rsid w:val="00E63BE0"/>
    <w:rsid w:val="00E645BB"/>
    <w:rsid w:val="00E64B9D"/>
    <w:rsid w:val="00E64D10"/>
    <w:rsid w:val="00E64E58"/>
    <w:rsid w:val="00E6556C"/>
    <w:rsid w:val="00E65B85"/>
    <w:rsid w:val="00E65F60"/>
    <w:rsid w:val="00E662D0"/>
    <w:rsid w:val="00E664BF"/>
    <w:rsid w:val="00E66A42"/>
    <w:rsid w:val="00E6798B"/>
    <w:rsid w:val="00E67C55"/>
    <w:rsid w:val="00E67F14"/>
    <w:rsid w:val="00E706CA"/>
    <w:rsid w:val="00E70CBC"/>
    <w:rsid w:val="00E70EAE"/>
    <w:rsid w:val="00E70F43"/>
    <w:rsid w:val="00E7145C"/>
    <w:rsid w:val="00E715FD"/>
    <w:rsid w:val="00E71A1D"/>
    <w:rsid w:val="00E71D7A"/>
    <w:rsid w:val="00E72225"/>
    <w:rsid w:val="00E72651"/>
    <w:rsid w:val="00E72B4D"/>
    <w:rsid w:val="00E730F6"/>
    <w:rsid w:val="00E732E7"/>
    <w:rsid w:val="00E73455"/>
    <w:rsid w:val="00E73AF7"/>
    <w:rsid w:val="00E74539"/>
    <w:rsid w:val="00E746AE"/>
    <w:rsid w:val="00E746D0"/>
    <w:rsid w:val="00E74966"/>
    <w:rsid w:val="00E75145"/>
    <w:rsid w:val="00E75DE6"/>
    <w:rsid w:val="00E7619C"/>
    <w:rsid w:val="00E7643C"/>
    <w:rsid w:val="00E769ED"/>
    <w:rsid w:val="00E779FA"/>
    <w:rsid w:val="00E800B2"/>
    <w:rsid w:val="00E802C5"/>
    <w:rsid w:val="00E80639"/>
    <w:rsid w:val="00E80E91"/>
    <w:rsid w:val="00E81523"/>
    <w:rsid w:val="00E82381"/>
    <w:rsid w:val="00E82660"/>
    <w:rsid w:val="00E82A18"/>
    <w:rsid w:val="00E82ACC"/>
    <w:rsid w:val="00E8391D"/>
    <w:rsid w:val="00E8489F"/>
    <w:rsid w:val="00E84A5C"/>
    <w:rsid w:val="00E84BDC"/>
    <w:rsid w:val="00E84D27"/>
    <w:rsid w:val="00E84D61"/>
    <w:rsid w:val="00E84ED4"/>
    <w:rsid w:val="00E858A0"/>
    <w:rsid w:val="00E866B5"/>
    <w:rsid w:val="00E86CAF"/>
    <w:rsid w:val="00E86CEC"/>
    <w:rsid w:val="00E86D09"/>
    <w:rsid w:val="00E87041"/>
    <w:rsid w:val="00E87095"/>
    <w:rsid w:val="00E8728D"/>
    <w:rsid w:val="00E87727"/>
    <w:rsid w:val="00E879DB"/>
    <w:rsid w:val="00E915E2"/>
    <w:rsid w:val="00E92124"/>
    <w:rsid w:val="00E9251C"/>
    <w:rsid w:val="00E92B5C"/>
    <w:rsid w:val="00E92DBB"/>
    <w:rsid w:val="00E93107"/>
    <w:rsid w:val="00E9310D"/>
    <w:rsid w:val="00E93790"/>
    <w:rsid w:val="00E93883"/>
    <w:rsid w:val="00E93A49"/>
    <w:rsid w:val="00E941C2"/>
    <w:rsid w:val="00E9446B"/>
    <w:rsid w:val="00E94C03"/>
    <w:rsid w:val="00E950F0"/>
    <w:rsid w:val="00E95339"/>
    <w:rsid w:val="00E953DB"/>
    <w:rsid w:val="00E953E5"/>
    <w:rsid w:val="00E955C9"/>
    <w:rsid w:val="00E95640"/>
    <w:rsid w:val="00E95894"/>
    <w:rsid w:val="00E9654D"/>
    <w:rsid w:val="00E96A53"/>
    <w:rsid w:val="00E96E26"/>
    <w:rsid w:val="00E96F24"/>
    <w:rsid w:val="00E97218"/>
    <w:rsid w:val="00E9769D"/>
    <w:rsid w:val="00E97B3A"/>
    <w:rsid w:val="00E97E3F"/>
    <w:rsid w:val="00EA0517"/>
    <w:rsid w:val="00EA0701"/>
    <w:rsid w:val="00EA096C"/>
    <w:rsid w:val="00EA0A45"/>
    <w:rsid w:val="00EA0EA5"/>
    <w:rsid w:val="00EA0F8D"/>
    <w:rsid w:val="00EA11A9"/>
    <w:rsid w:val="00EA12C3"/>
    <w:rsid w:val="00EA2546"/>
    <w:rsid w:val="00EA2EBF"/>
    <w:rsid w:val="00EA2FBC"/>
    <w:rsid w:val="00EA3735"/>
    <w:rsid w:val="00EA3977"/>
    <w:rsid w:val="00EA3F4A"/>
    <w:rsid w:val="00EA4183"/>
    <w:rsid w:val="00EA4236"/>
    <w:rsid w:val="00EA4A38"/>
    <w:rsid w:val="00EA59E4"/>
    <w:rsid w:val="00EA5CCF"/>
    <w:rsid w:val="00EA6237"/>
    <w:rsid w:val="00EA631B"/>
    <w:rsid w:val="00EA7947"/>
    <w:rsid w:val="00EA79C7"/>
    <w:rsid w:val="00EA7B49"/>
    <w:rsid w:val="00EA7C8D"/>
    <w:rsid w:val="00EB06C3"/>
    <w:rsid w:val="00EB09BA"/>
    <w:rsid w:val="00EB1683"/>
    <w:rsid w:val="00EB17B7"/>
    <w:rsid w:val="00EB1C15"/>
    <w:rsid w:val="00EB234E"/>
    <w:rsid w:val="00EB24B8"/>
    <w:rsid w:val="00EB2AD9"/>
    <w:rsid w:val="00EB2E64"/>
    <w:rsid w:val="00EB3531"/>
    <w:rsid w:val="00EB39BD"/>
    <w:rsid w:val="00EB3A5B"/>
    <w:rsid w:val="00EB3ABF"/>
    <w:rsid w:val="00EB3F42"/>
    <w:rsid w:val="00EB48E0"/>
    <w:rsid w:val="00EB4AC9"/>
    <w:rsid w:val="00EB4F70"/>
    <w:rsid w:val="00EB53CD"/>
    <w:rsid w:val="00EB5DFA"/>
    <w:rsid w:val="00EB6034"/>
    <w:rsid w:val="00EB64A1"/>
    <w:rsid w:val="00EB7604"/>
    <w:rsid w:val="00EC036F"/>
    <w:rsid w:val="00EC0521"/>
    <w:rsid w:val="00EC05AE"/>
    <w:rsid w:val="00EC07C6"/>
    <w:rsid w:val="00EC0850"/>
    <w:rsid w:val="00EC0CB2"/>
    <w:rsid w:val="00EC114B"/>
    <w:rsid w:val="00EC1175"/>
    <w:rsid w:val="00EC1535"/>
    <w:rsid w:val="00EC16D8"/>
    <w:rsid w:val="00EC1B02"/>
    <w:rsid w:val="00EC1B55"/>
    <w:rsid w:val="00EC21BB"/>
    <w:rsid w:val="00EC28FF"/>
    <w:rsid w:val="00EC290E"/>
    <w:rsid w:val="00EC29C6"/>
    <w:rsid w:val="00EC2B2A"/>
    <w:rsid w:val="00EC2C66"/>
    <w:rsid w:val="00EC2DDB"/>
    <w:rsid w:val="00EC43AC"/>
    <w:rsid w:val="00EC4A39"/>
    <w:rsid w:val="00EC4D60"/>
    <w:rsid w:val="00EC4F81"/>
    <w:rsid w:val="00EC54BE"/>
    <w:rsid w:val="00EC553E"/>
    <w:rsid w:val="00EC5B89"/>
    <w:rsid w:val="00EC6849"/>
    <w:rsid w:val="00EC6F63"/>
    <w:rsid w:val="00ED0634"/>
    <w:rsid w:val="00ED19FA"/>
    <w:rsid w:val="00ED1CFB"/>
    <w:rsid w:val="00ED1FA3"/>
    <w:rsid w:val="00ED227A"/>
    <w:rsid w:val="00ED2504"/>
    <w:rsid w:val="00ED2F4C"/>
    <w:rsid w:val="00ED33F0"/>
    <w:rsid w:val="00ED35DE"/>
    <w:rsid w:val="00ED3735"/>
    <w:rsid w:val="00ED3CC9"/>
    <w:rsid w:val="00ED3CDC"/>
    <w:rsid w:val="00ED3ED3"/>
    <w:rsid w:val="00ED41B1"/>
    <w:rsid w:val="00ED4804"/>
    <w:rsid w:val="00ED4C04"/>
    <w:rsid w:val="00ED4E94"/>
    <w:rsid w:val="00ED5266"/>
    <w:rsid w:val="00ED5E47"/>
    <w:rsid w:val="00ED5F74"/>
    <w:rsid w:val="00ED5FEF"/>
    <w:rsid w:val="00ED7289"/>
    <w:rsid w:val="00ED75AC"/>
    <w:rsid w:val="00ED7CAB"/>
    <w:rsid w:val="00ED7E36"/>
    <w:rsid w:val="00EE07EE"/>
    <w:rsid w:val="00EE0838"/>
    <w:rsid w:val="00EE08A8"/>
    <w:rsid w:val="00EE08EA"/>
    <w:rsid w:val="00EE1460"/>
    <w:rsid w:val="00EE162D"/>
    <w:rsid w:val="00EE172E"/>
    <w:rsid w:val="00EE1C1A"/>
    <w:rsid w:val="00EE1CEA"/>
    <w:rsid w:val="00EE1DED"/>
    <w:rsid w:val="00EE297B"/>
    <w:rsid w:val="00EE2B0A"/>
    <w:rsid w:val="00EE2C3F"/>
    <w:rsid w:val="00EE2C56"/>
    <w:rsid w:val="00EE3171"/>
    <w:rsid w:val="00EE3257"/>
    <w:rsid w:val="00EE37E0"/>
    <w:rsid w:val="00EE38DA"/>
    <w:rsid w:val="00EE3923"/>
    <w:rsid w:val="00EE3A3C"/>
    <w:rsid w:val="00EE3F63"/>
    <w:rsid w:val="00EE408B"/>
    <w:rsid w:val="00EE480A"/>
    <w:rsid w:val="00EE4C9F"/>
    <w:rsid w:val="00EE4E2F"/>
    <w:rsid w:val="00EE5019"/>
    <w:rsid w:val="00EE5C7B"/>
    <w:rsid w:val="00EE5E63"/>
    <w:rsid w:val="00EE6073"/>
    <w:rsid w:val="00EE61B8"/>
    <w:rsid w:val="00EE6208"/>
    <w:rsid w:val="00EE650E"/>
    <w:rsid w:val="00EE7569"/>
    <w:rsid w:val="00EF021B"/>
    <w:rsid w:val="00EF0372"/>
    <w:rsid w:val="00EF1657"/>
    <w:rsid w:val="00EF1B83"/>
    <w:rsid w:val="00EF1BB1"/>
    <w:rsid w:val="00EF1C04"/>
    <w:rsid w:val="00EF1C35"/>
    <w:rsid w:val="00EF1EC2"/>
    <w:rsid w:val="00EF23B6"/>
    <w:rsid w:val="00EF258B"/>
    <w:rsid w:val="00EF361B"/>
    <w:rsid w:val="00EF3B28"/>
    <w:rsid w:val="00EF3B46"/>
    <w:rsid w:val="00EF46C0"/>
    <w:rsid w:val="00EF46C6"/>
    <w:rsid w:val="00EF4C19"/>
    <w:rsid w:val="00EF4C26"/>
    <w:rsid w:val="00EF4C3E"/>
    <w:rsid w:val="00EF51D4"/>
    <w:rsid w:val="00EF5A48"/>
    <w:rsid w:val="00EF5C99"/>
    <w:rsid w:val="00EF6C58"/>
    <w:rsid w:val="00EF74A6"/>
    <w:rsid w:val="00F01300"/>
    <w:rsid w:val="00F024C5"/>
    <w:rsid w:val="00F02869"/>
    <w:rsid w:val="00F0304E"/>
    <w:rsid w:val="00F03227"/>
    <w:rsid w:val="00F038D7"/>
    <w:rsid w:val="00F03919"/>
    <w:rsid w:val="00F03977"/>
    <w:rsid w:val="00F03E39"/>
    <w:rsid w:val="00F03FA4"/>
    <w:rsid w:val="00F040D2"/>
    <w:rsid w:val="00F040FF"/>
    <w:rsid w:val="00F0459E"/>
    <w:rsid w:val="00F04A1F"/>
    <w:rsid w:val="00F04BCE"/>
    <w:rsid w:val="00F052F6"/>
    <w:rsid w:val="00F05960"/>
    <w:rsid w:val="00F05A99"/>
    <w:rsid w:val="00F05D8D"/>
    <w:rsid w:val="00F05DC5"/>
    <w:rsid w:val="00F05EDE"/>
    <w:rsid w:val="00F06424"/>
    <w:rsid w:val="00F0654F"/>
    <w:rsid w:val="00F0676B"/>
    <w:rsid w:val="00F06C2F"/>
    <w:rsid w:val="00F06F41"/>
    <w:rsid w:val="00F073B2"/>
    <w:rsid w:val="00F0771F"/>
    <w:rsid w:val="00F07FDC"/>
    <w:rsid w:val="00F1020E"/>
    <w:rsid w:val="00F1077C"/>
    <w:rsid w:val="00F10A80"/>
    <w:rsid w:val="00F111D8"/>
    <w:rsid w:val="00F11502"/>
    <w:rsid w:val="00F11B31"/>
    <w:rsid w:val="00F11DC5"/>
    <w:rsid w:val="00F11E58"/>
    <w:rsid w:val="00F122A2"/>
    <w:rsid w:val="00F123CA"/>
    <w:rsid w:val="00F12A0E"/>
    <w:rsid w:val="00F13015"/>
    <w:rsid w:val="00F13305"/>
    <w:rsid w:val="00F1357B"/>
    <w:rsid w:val="00F13615"/>
    <w:rsid w:val="00F136C6"/>
    <w:rsid w:val="00F13ED8"/>
    <w:rsid w:val="00F14240"/>
    <w:rsid w:val="00F14810"/>
    <w:rsid w:val="00F15020"/>
    <w:rsid w:val="00F150CF"/>
    <w:rsid w:val="00F1511E"/>
    <w:rsid w:val="00F159C1"/>
    <w:rsid w:val="00F15CB3"/>
    <w:rsid w:val="00F15EC4"/>
    <w:rsid w:val="00F165D0"/>
    <w:rsid w:val="00F167A6"/>
    <w:rsid w:val="00F16E7B"/>
    <w:rsid w:val="00F17141"/>
    <w:rsid w:val="00F17A63"/>
    <w:rsid w:val="00F20176"/>
    <w:rsid w:val="00F205DD"/>
    <w:rsid w:val="00F2185A"/>
    <w:rsid w:val="00F21A5C"/>
    <w:rsid w:val="00F22456"/>
    <w:rsid w:val="00F2288D"/>
    <w:rsid w:val="00F22D22"/>
    <w:rsid w:val="00F2328A"/>
    <w:rsid w:val="00F232EE"/>
    <w:rsid w:val="00F2365A"/>
    <w:rsid w:val="00F2383E"/>
    <w:rsid w:val="00F23BE5"/>
    <w:rsid w:val="00F250AF"/>
    <w:rsid w:val="00F25297"/>
    <w:rsid w:val="00F25D80"/>
    <w:rsid w:val="00F26B76"/>
    <w:rsid w:val="00F26E57"/>
    <w:rsid w:val="00F27662"/>
    <w:rsid w:val="00F27DB2"/>
    <w:rsid w:val="00F27FA0"/>
    <w:rsid w:val="00F307D7"/>
    <w:rsid w:val="00F31153"/>
    <w:rsid w:val="00F31256"/>
    <w:rsid w:val="00F31378"/>
    <w:rsid w:val="00F3140B"/>
    <w:rsid w:val="00F3197F"/>
    <w:rsid w:val="00F31F70"/>
    <w:rsid w:val="00F3292D"/>
    <w:rsid w:val="00F32A24"/>
    <w:rsid w:val="00F32A6F"/>
    <w:rsid w:val="00F32AD3"/>
    <w:rsid w:val="00F32E05"/>
    <w:rsid w:val="00F32FC4"/>
    <w:rsid w:val="00F33708"/>
    <w:rsid w:val="00F35286"/>
    <w:rsid w:val="00F35E86"/>
    <w:rsid w:val="00F36E06"/>
    <w:rsid w:val="00F372DF"/>
    <w:rsid w:val="00F37DD6"/>
    <w:rsid w:val="00F37F19"/>
    <w:rsid w:val="00F40174"/>
    <w:rsid w:val="00F402E8"/>
    <w:rsid w:val="00F40A66"/>
    <w:rsid w:val="00F412B4"/>
    <w:rsid w:val="00F417A6"/>
    <w:rsid w:val="00F4209C"/>
    <w:rsid w:val="00F420E5"/>
    <w:rsid w:val="00F421DA"/>
    <w:rsid w:val="00F42496"/>
    <w:rsid w:val="00F425FA"/>
    <w:rsid w:val="00F42BF2"/>
    <w:rsid w:val="00F43E1D"/>
    <w:rsid w:val="00F44120"/>
    <w:rsid w:val="00F44319"/>
    <w:rsid w:val="00F44517"/>
    <w:rsid w:val="00F446AA"/>
    <w:rsid w:val="00F44CAA"/>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848"/>
    <w:rsid w:val="00F54AE7"/>
    <w:rsid w:val="00F54E43"/>
    <w:rsid w:val="00F54F83"/>
    <w:rsid w:val="00F55075"/>
    <w:rsid w:val="00F5559E"/>
    <w:rsid w:val="00F560CA"/>
    <w:rsid w:val="00F56B81"/>
    <w:rsid w:val="00F576BD"/>
    <w:rsid w:val="00F57C76"/>
    <w:rsid w:val="00F6014E"/>
    <w:rsid w:val="00F6030A"/>
    <w:rsid w:val="00F60314"/>
    <w:rsid w:val="00F609FE"/>
    <w:rsid w:val="00F60B08"/>
    <w:rsid w:val="00F60F51"/>
    <w:rsid w:val="00F60F8C"/>
    <w:rsid w:val="00F610CB"/>
    <w:rsid w:val="00F6175C"/>
    <w:rsid w:val="00F61B29"/>
    <w:rsid w:val="00F62017"/>
    <w:rsid w:val="00F622AE"/>
    <w:rsid w:val="00F6232C"/>
    <w:rsid w:val="00F62FD3"/>
    <w:rsid w:val="00F6326B"/>
    <w:rsid w:val="00F635EA"/>
    <w:rsid w:val="00F63D1F"/>
    <w:rsid w:val="00F63D58"/>
    <w:rsid w:val="00F63F30"/>
    <w:rsid w:val="00F6403F"/>
    <w:rsid w:val="00F646CB"/>
    <w:rsid w:val="00F64AD2"/>
    <w:rsid w:val="00F6505E"/>
    <w:rsid w:val="00F65330"/>
    <w:rsid w:val="00F65354"/>
    <w:rsid w:val="00F654C8"/>
    <w:rsid w:val="00F6559B"/>
    <w:rsid w:val="00F657A4"/>
    <w:rsid w:val="00F6580A"/>
    <w:rsid w:val="00F6583C"/>
    <w:rsid w:val="00F65B4B"/>
    <w:rsid w:val="00F65DB7"/>
    <w:rsid w:val="00F65FF8"/>
    <w:rsid w:val="00F66384"/>
    <w:rsid w:val="00F668F6"/>
    <w:rsid w:val="00F66AB1"/>
    <w:rsid w:val="00F70B26"/>
    <w:rsid w:val="00F7186F"/>
    <w:rsid w:val="00F71948"/>
    <w:rsid w:val="00F71ED0"/>
    <w:rsid w:val="00F72367"/>
    <w:rsid w:val="00F727BD"/>
    <w:rsid w:val="00F72AA9"/>
    <w:rsid w:val="00F72B59"/>
    <w:rsid w:val="00F72E3A"/>
    <w:rsid w:val="00F7315F"/>
    <w:rsid w:val="00F7387E"/>
    <w:rsid w:val="00F73A50"/>
    <w:rsid w:val="00F76024"/>
    <w:rsid w:val="00F76520"/>
    <w:rsid w:val="00F76B3C"/>
    <w:rsid w:val="00F77007"/>
    <w:rsid w:val="00F7717E"/>
    <w:rsid w:val="00F77441"/>
    <w:rsid w:val="00F8055F"/>
    <w:rsid w:val="00F8082E"/>
    <w:rsid w:val="00F80A5F"/>
    <w:rsid w:val="00F81922"/>
    <w:rsid w:val="00F81C9A"/>
    <w:rsid w:val="00F81DF4"/>
    <w:rsid w:val="00F81FD6"/>
    <w:rsid w:val="00F820B8"/>
    <w:rsid w:val="00F821C2"/>
    <w:rsid w:val="00F82656"/>
    <w:rsid w:val="00F826C2"/>
    <w:rsid w:val="00F826EF"/>
    <w:rsid w:val="00F831FF"/>
    <w:rsid w:val="00F834E9"/>
    <w:rsid w:val="00F83D54"/>
    <w:rsid w:val="00F841D3"/>
    <w:rsid w:val="00F84CAB"/>
    <w:rsid w:val="00F85348"/>
    <w:rsid w:val="00F854F3"/>
    <w:rsid w:val="00F85DA5"/>
    <w:rsid w:val="00F85DA8"/>
    <w:rsid w:val="00F8675F"/>
    <w:rsid w:val="00F8683C"/>
    <w:rsid w:val="00F86C18"/>
    <w:rsid w:val="00F8709D"/>
    <w:rsid w:val="00F873BB"/>
    <w:rsid w:val="00F9017A"/>
    <w:rsid w:val="00F901D0"/>
    <w:rsid w:val="00F90B5D"/>
    <w:rsid w:val="00F91338"/>
    <w:rsid w:val="00F91CA7"/>
    <w:rsid w:val="00F9288B"/>
    <w:rsid w:val="00F92D8E"/>
    <w:rsid w:val="00F93574"/>
    <w:rsid w:val="00F9394A"/>
    <w:rsid w:val="00F93A4C"/>
    <w:rsid w:val="00F94FAB"/>
    <w:rsid w:val="00F95052"/>
    <w:rsid w:val="00F96122"/>
    <w:rsid w:val="00F96398"/>
    <w:rsid w:val="00F96403"/>
    <w:rsid w:val="00F969C3"/>
    <w:rsid w:val="00F96B40"/>
    <w:rsid w:val="00F97185"/>
    <w:rsid w:val="00F971EE"/>
    <w:rsid w:val="00F97326"/>
    <w:rsid w:val="00F9741E"/>
    <w:rsid w:val="00F97611"/>
    <w:rsid w:val="00F977D2"/>
    <w:rsid w:val="00F979F1"/>
    <w:rsid w:val="00F97B91"/>
    <w:rsid w:val="00F97D13"/>
    <w:rsid w:val="00FA02B5"/>
    <w:rsid w:val="00FA04C5"/>
    <w:rsid w:val="00FA0F69"/>
    <w:rsid w:val="00FA1905"/>
    <w:rsid w:val="00FA1BEB"/>
    <w:rsid w:val="00FA1DD8"/>
    <w:rsid w:val="00FA2516"/>
    <w:rsid w:val="00FA2528"/>
    <w:rsid w:val="00FA2A2F"/>
    <w:rsid w:val="00FA30BF"/>
    <w:rsid w:val="00FA332F"/>
    <w:rsid w:val="00FA441F"/>
    <w:rsid w:val="00FA4600"/>
    <w:rsid w:val="00FA4655"/>
    <w:rsid w:val="00FA46EF"/>
    <w:rsid w:val="00FA4F30"/>
    <w:rsid w:val="00FA52AA"/>
    <w:rsid w:val="00FA5729"/>
    <w:rsid w:val="00FA5D16"/>
    <w:rsid w:val="00FA6242"/>
    <w:rsid w:val="00FA765A"/>
    <w:rsid w:val="00FA76CD"/>
    <w:rsid w:val="00FB0382"/>
    <w:rsid w:val="00FB03B5"/>
    <w:rsid w:val="00FB06B6"/>
    <w:rsid w:val="00FB137B"/>
    <w:rsid w:val="00FB16ED"/>
    <w:rsid w:val="00FB1950"/>
    <w:rsid w:val="00FB198A"/>
    <w:rsid w:val="00FB2383"/>
    <w:rsid w:val="00FB2798"/>
    <w:rsid w:val="00FB287A"/>
    <w:rsid w:val="00FB3806"/>
    <w:rsid w:val="00FB3AB4"/>
    <w:rsid w:val="00FB4019"/>
    <w:rsid w:val="00FB413A"/>
    <w:rsid w:val="00FB413B"/>
    <w:rsid w:val="00FB41AE"/>
    <w:rsid w:val="00FB41FA"/>
    <w:rsid w:val="00FB4DA8"/>
    <w:rsid w:val="00FB56C1"/>
    <w:rsid w:val="00FB7677"/>
    <w:rsid w:val="00FB7812"/>
    <w:rsid w:val="00FB7981"/>
    <w:rsid w:val="00FB7A10"/>
    <w:rsid w:val="00FC07AF"/>
    <w:rsid w:val="00FC092C"/>
    <w:rsid w:val="00FC132D"/>
    <w:rsid w:val="00FC1B90"/>
    <w:rsid w:val="00FC221E"/>
    <w:rsid w:val="00FC231B"/>
    <w:rsid w:val="00FC2DDA"/>
    <w:rsid w:val="00FC36BB"/>
    <w:rsid w:val="00FC3D1D"/>
    <w:rsid w:val="00FC4160"/>
    <w:rsid w:val="00FC4FD7"/>
    <w:rsid w:val="00FC5A47"/>
    <w:rsid w:val="00FC5F50"/>
    <w:rsid w:val="00FC6226"/>
    <w:rsid w:val="00FC6476"/>
    <w:rsid w:val="00FC6549"/>
    <w:rsid w:val="00FC763C"/>
    <w:rsid w:val="00FD00F3"/>
    <w:rsid w:val="00FD0188"/>
    <w:rsid w:val="00FD0226"/>
    <w:rsid w:val="00FD0272"/>
    <w:rsid w:val="00FD034E"/>
    <w:rsid w:val="00FD073D"/>
    <w:rsid w:val="00FD1127"/>
    <w:rsid w:val="00FD125D"/>
    <w:rsid w:val="00FD185D"/>
    <w:rsid w:val="00FD25B0"/>
    <w:rsid w:val="00FD2A53"/>
    <w:rsid w:val="00FD2FE2"/>
    <w:rsid w:val="00FD3111"/>
    <w:rsid w:val="00FD3213"/>
    <w:rsid w:val="00FD3C51"/>
    <w:rsid w:val="00FD3DD0"/>
    <w:rsid w:val="00FD47FB"/>
    <w:rsid w:val="00FD4E26"/>
    <w:rsid w:val="00FD4F3B"/>
    <w:rsid w:val="00FD4F91"/>
    <w:rsid w:val="00FD552D"/>
    <w:rsid w:val="00FD55C4"/>
    <w:rsid w:val="00FD579E"/>
    <w:rsid w:val="00FD7073"/>
    <w:rsid w:val="00FD7625"/>
    <w:rsid w:val="00FD78EC"/>
    <w:rsid w:val="00FD7C3D"/>
    <w:rsid w:val="00FE0383"/>
    <w:rsid w:val="00FE0631"/>
    <w:rsid w:val="00FE0D02"/>
    <w:rsid w:val="00FE0DC9"/>
    <w:rsid w:val="00FE1198"/>
    <w:rsid w:val="00FE1A29"/>
    <w:rsid w:val="00FE2144"/>
    <w:rsid w:val="00FE243E"/>
    <w:rsid w:val="00FE2704"/>
    <w:rsid w:val="00FE29F3"/>
    <w:rsid w:val="00FE2E1A"/>
    <w:rsid w:val="00FE2FAB"/>
    <w:rsid w:val="00FE3618"/>
    <w:rsid w:val="00FE39E7"/>
    <w:rsid w:val="00FE3EDF"/>
    <w:rsid w:val="00FE3F09"/>
    <w:rsid w:val="00FE467D"/>
    <w:rsid w:val="00FE586F"/>
    <w:rsid w:val="00FE5A9F"/>
    <w:rsid w:val="00FE5CA7"/>
    <w:rsid w:val="00FE6139"/>
    <w:rsid w:val="00FE6394"/>
    <w:rsid w:val="00FE6509"/>
    <w:rsid w:val="00FE671A"/>
    <w:rsid w:val="00FE6A95"/>
    <w:rsid w:val="00FE6D50"/>
    <w:rsid w:val="00FE72E4"/>
    <w:rsid w:val="00FE72EC"/>
    <w:rsid w:val="00FE7B5C"/>
    <w:rsid w:val="00FE7D63"/>
    <w:rsid w:val="00FF0485"/>
    <w:rsid w:val="00FF07B0"/>
    <w:rsid w:val="00FF092F"/>
    <w:rsid w:val="00FF18C7"/>
    <w:rsid w:val="00FF1ECE"/>
    <w:rsid w:val="00FF22A9"/>
    <w:rsid w:val="00FF254C"/>
    <w:rsid w:val="00FF25A9"/>
    <w:rsid w:val="00FF25BB"/>
    <w:rsid w:val="00FF2905"/>
    <w:rsid w:val="00FF2DCE"/>
    <w:rsid w:val="00FF367A"/>
    <w:rsid w:val="00FF3873"/>
    <w:rsid w:val="00FF3C98"/>
    <w:rsid w:val="00FF3FCA"/>
    <w:rsid w:val="00FF4068"/>
    <w:rsid w:val="00FF4BC3"/>
    <w:rsid w:val="00FF4EFA"/>
    <w:rsid w:val="00FF50DE"/>
    <w:rsid w:val="00FF5509"/>
    <w:rsid w:val="00FF57CB"/>
    <w:rsid w:val="00FF590E"/>
    <w:rsid w:val="00FF5AAF"/>
    <w:rsid w:val="00FF5DBD"/>
    <w:rsid w:val="00FF617D"/>
    <w:rsid w:val="00FF61E7"/>
    <w:rsid w:val="00FF642B"/>
    <w:rsid w:val="00FF6887"/>
    <w:rsid w:val="00FF6B9B"/>
    <w:rsid w:val="00FF6E1A"/>
    <w:rsid w:val="00FF70D0"/>
    <w:rsid w:val="00FF7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95A7204-D834-4D66-954E-B5B97603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36146"/>
    <w:pPr>
      <w:spacing w:after="120"/>
    </w:pPr>
  </w:style>
  <w:style w:type="character" w:customStyle="1" w:styleId="a4">
    <w:name w:val="Основной текст Знак"/>
    <w:link w:val="a3"/>
    <w:uiPriority w:val="99"/>
    <w:locked/>
    <w:rsid w:val="00736146"/>
    <w:rPr>
      <w:rFonts w:ascii="Times New Roman" w:hAnsi="Times New Roman" w:cs="Times New Roman"/>
      <w:sz w:val="24"/>
      <w:szCs w:val="24"/>
      <w:lang w:eastAsia="ru-RU"/>
    </w:rPr>
  </w:style>
  <w:style w:type="paragraph" w:styleId="a5">
    <w:name w:val="No Spacing"/>
    <w:link w:val="a6"/>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uiPriority w:val="99"/>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uiPriority w:val="99"/>
    <w:rsid w:val="00D5587D"/>
    <w:rPr>
      <w:rFonts w:ascii="Times New Roman" w:hAnsi="Times New Roman" w:cs="Times New Roman" w:hint="default"/>
      <w:sz w:val="26"/>
      <w:szCs w:val="26"/>
    </w:rPr>
  </w:style>
  <w:style w:type="paragraph" w:customStyle="1" w:styleId="23">
    <w:name w:val="2"/>
    <w:basedOn w:val="a"/>
    <w:next w:val="af1"/>
    <w:link w:val="af2"/>
    <w:qFormat/>
    <w:rsid w:val="004A034E"/>
    <w:pPr>
      <w:jc w:val="center"/>
    </w:pPr>
    <w:rPr>
      <w:rFonts w:ascii="BalticaUzbek" w:eastAsia="Calibri" w:hAnsi="BalticaUzbek"/>
      <w:b/>
      <w:bCs/>
      <w:sz w:val="28"/>
    </w:rPr>
  </w:style>
  <w:style w:type="character" w:customStyle="1" w:styleId="af2">
    <w:name w:val="Название Знак"/>
    <w:link w:val="23"/>
    <w:rsid w:val="004A034E"/>
    <w:rPr>
      <w:rFonts w:ascii="BalticaUzbek" w:hAnsi="BalticaUzbek"/>
      <w:b/>
      <w:bCs/>
      <w:sz w:val="28"/>
      <w:szCs w:val="24"/>
    </w:rPr>
  </w:style>
  <w:style w:type="paragraph" w:styleId="af1">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1"/>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14">
    <w:name w:val="1"/>
    <w:basedOn w:val="a"/>
    <w:next w:val="af1"/>
    <w:qFormat/>
    <w:rsid w:val="006E317C"/>
    <w:pPr>
      <w:jc w:val="center"/>
    </w:pPr>
    <w:rPr>
      <w:rFonts w:ascii="BalticaUzbek" w:hAnsi="BalticaUzbek"/>
      <w:b/>
      <w:bCs/>
      <w:sz w:val="28"/>
    </w:rPr>
  </w:style>
  <w:style w:type="character" w:styleId="af3">
    <w:name w:val="Emphasis"/>
    <w:basedOn w:val="a0"/>
    <w:uiPriority w:val="99"/>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4">
    <w:name w:val="Body Text 2"/>
    <w:basedOn w:val="a"/>
    <w:link w:val="25"/>
    <w:uiPriority w:val="99"/>
    <w:semiHidden/>
    <w:unhideWhenUsed/>
    <w:rsid w:val="008163E1"/>
    <w:pPr>
      <w:spacing w:after="120" w:line="480" w:lineRule="auto"/>
    </w:pPr>
  </w:style>
  <w:style w:type="character" w:customStyle="1" w:styleId="25">
    <w:name w:val="Основной текст 2 Знак"/>
    <w:basedOn w:val="a0"/>
    <w:link w:val="24"/>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4">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A60694"/>
    <w:rPr>
      <w:color w:val="0000FF"/>
      <w:u w:val="single"/>
    </w:rPr>
  </w:style>
  <w:style w:type="character" w:customStyle="1" w:styleId="26">
    <w:name w:val="Основной текст (2)_"/>
    <w:basedOn w:val="a0"/>
    <w:link w:val="27"/>
    <w:locked/>
    <w:rsid w:val="00383B0A"/>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383B0A"/>
    <w:pPr>
      <w:widowControl w:val="0"/>
      <w:shd w:val="clear" w:color="auto" w:fill="FFFFFF"/>
      <w:spacing w:before="300" w:line="322" w:lineRule="exact"/>
      <w:jc w:val="both"/>
    </w:pPr>
    <w:rPr>
      <w:sz w:val="28"/>
      <w:szCs w:val="28"/>
    </w:rPr>
  </w:style>
  <w:style w:type="character" w:customStyle="1" w:styleId="FontStyle12">
    <w:name w:val="Font Style12"/>
    <w:uiPriority w:val="99"/>
    <w:rsid w:val="00E87095"/>
    <w:rPr>
      <w:rFonts w:ascii="Times New Roman" w:hAnsi="Times New Roman" w:cs="Times New Roman" w:hint="default"/>
      <w:sz w:val="26"/>
      <w:szCs w:val="26"/>
    </w:rPr>
  </w:style>
  <w:style w:type="paragraph" w:customStyle="1" w:styleId="28">
    <w:name w:val="Знак Знак Знак Знак Знак Знак Знак Знак Знак Знак Знак Знак2 Знак"/>
    <w:basedOn w:val="a"/>
    <w:rsid w:val="005B4E7F"/>
    <w:rPr>
      <w:lang w:val="pl-PL" w:eastAsia="pl-PL"/>
    </w:rPr>
  </w:style>
  <w:style w:type="paragraph" w:customStyle="1" w:styleId="Normal">
    <w:name w:val="[Normal]"/>
    <w:uiPriority w:val="99"/>
    <w:rsid w:val="00FB03B5"/>
    <w:pPr>
      <w:widowControl w:val="0"/>
      <w:autoSpaceDE w:val="0"/>
      <w:autoSpaceDN w:val="0"/>
      <w:adjustRightInd w:val="0"/>
    </w:pPr>
    <w:rPr>
      <w:rFonts w:ascii="Arial" w:hAnsi="Arial" w:cs="Arial"/>
      <w:sz w:val="24"/>
      <w:szCs w:val="24"/>
      <w:lang w:eastAsia="en-US"/>
    </w:rPr>
  </w:style>
  <w:style w:type="paragraph" w:styleId="af6">
    <w:name w:val="Body Text First Indent"/>
    <w:basedOn w:val="a3"/>
    <w:link w:val="af7"/>
    <w:uiPriority w:val="99"/>
    <w:unhideWhenUsed/>
    <w:rsid w:val="00F1077C"/>
    <w:pPr>
      <w:spacing w:after="200" w:line="276" w:lineRule="auto"/>
      <w:ind w:firstLine="360"/>
    </w:pPr>
    <w:rPr>
      <w:rFonts w:asciiTheme="minorHAnsi" w:eastAsiaTheme="minorHAnsi" w:hAnsiTheme="minorHAnsi" w:cstheme="minorBidi"/>
      <w:sz w:val="22"/>
      <w:szCs w:val="22"/>
      <w:lang w:eastAsia="en-US"/>
    </w:rPr>
  </w:style>
  <w:style w:type="character" w:customStyle="1" w:styleId="af7">
    <w:name w:val="Красная строка Знак"/>
    <w:basedOn w:val="a4"/>
    <w:link w:val="af6"/>
    <w:uiPriority w:val="99"/>
    <w:rsid w:val="00F1077C"/>
    <w:rPr>
      <w:rFonts w:asciiTheme="minorHAnsi" w:eastAsiaTheme="minorHAnsi" w:hAnsiTheme="minorHAnsi" w:cstheme="minorBidi"/>
      <w:sz w:val="22"/>
      <w:szCs w:val="22"/>
      <w:lang w:eastAsia="en-US"/>
    </w:rPr>
  </w:style>
  <w:style w:type="paragraph" w:customStyle="1" w:styleId="Iniiaiieoaenonionooiii2">
    <w:name w:val="Iniiaiie oaeno n ionooiii 2"/>
    <w:basedOn w:val="a"/>
    <w:rsid w:val="00111214"/>
    <w:pPr>
      <w:widowControl w:val="0"/>
      <w:overflowPunct w:val="0"/>
      <w:autoSpaceDE w:val="0"/>
      <w:autoSpaceDN w:val="0"/>
      <w:adjustRightInd w:val="0"/>
      <w:ind w:firstLine="567"/>
      <w:jc w:val="both"/>
    </w:pPr>
    <w:rPr>
      <w:rFonts w:ascii="BalticaUzbek" w:hAnsi="BalticaUzbek"/>
      <w:sz w:val="28"/>
      <w:szCs w:val="20"/>
      <w:lang w:eastAsia="ja-JP"/>
    </w:rPr>
  </w:style>
  <w:style w:type="character" w:customStyle="1" w:styleId="af8">
    <w:name w:val="ТЕКСТ"/>
    <w:rsid w:val="001E58E6"/>
    <w:rPr>
      <w:rFonts w:ascii="Adolat" w:hAnsi="Adolat" w:cs="Adolat"/>
      <w:spacing w:val="0"/>
      <w:sz w:val="24"/>
      <w:szCs w:val="24"/>
      <w:u w:val="none"/>
      <w:vertAlign w:val="baseline"/>
    </w:rPr>
  </w:style>
  <w:style w:type="paragraph" w:customStyle="1" w:styleId="29">
    <w:name w:val="Основной текст2"/>
    <w:basedOn w:val="a"/>
    <w:rsid w:val="000B2D1B"/>
    <w:pPr>
      <w:widowControl w:val="0"/>
      <w:shd w:val="clear" w:color="auto" w:fill="FFFFFF"/>
      <w:spacing w:before="360" w:after="60" w:line="0" w:lineRule="atLeast"/>
      <w:jc w:val="center"/>
    </w:pPr>
    <w:rPr>
      <w:sz w:val="26"/>
      <w:szCs w:val="26"/>
    </w:rPr>
  </w:style>
  <w:style w:type="paragraph" w:customStyle="1" w:styleId="Style5">
    <w:name w:val="Style5"/>
    <w:basedOn w:val="a"/>
    <w:uiPriority w:val="99"/>
    <w:rsid w:val="000B2D1B"/>
    <w:pPr>
      <w:widowControl w:val="0"/>
      <w:autoSpaceDE w:val="0"/>
      <w:autoSpaceDN w:val="0"/>
      <w:adjustRightInd w:val="0"/>
      <w:spacing w:line="324" w:lineRule="exact"/>
      <w:ind w:firstLine="581"/>
      <w:jc w:val="both"/>
    </w:pPr>
    <w:rPr>
      <w:rFonts w:eastAsiaTheme="minorEastAsia"/>
    </w:rPr>
  </w:style>
  <w:style w:type="paragraph" w:customStyle="1" w:styleId="2a">
    <w:name w:val="Без интервала2"/>
    <w:rsid w:val="0055504F"/>
    <w:rPr>
      <w:rFonts w:ascii="Times New Roman" w:hAnsi="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845">
      <w:bodyDiv w:val="1"/>
      <w:marLeft w:val="0"/>
      <w:marRight w:val="0"/>
      <w:marTop w:val="0"/>
      <w:marBottom w:val="0"/>
      <w:divBdr>
        <w:top w:val="none" w:sz="0" w:space="0" w:color="auto"/>
        <w:left w:val="none" w:sz="0" w:space="0" w:color="auto"/>
        <w:bottom w:val="none" w:sz="0" w:space="0" w:color="auto"/>
        <w:right w:val="none" w:sz="0" w:space="0" w:color="auto"/>
      </w:divBdr>
    </w:div>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27743698">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55176719">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21556449">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351877708">
      <w:bodyDiv w:val="1"/>
      <w:marLeft w:val="0"/>
      <w:marRight w:val="0"/>
      <w:marTop w:val="0"/>
      <w:marBottom w:val="0"/>
      <w:divBdr>
        <w:top w:val="none" w:sz="0" w:space="0" w:color="auto"/>
        <w:left w:val="none" w:sz="0" w:space="0" w:color="auto"/>
        <w:bottom w:val="none" w:sz="0" w:space="0" w:color="auto"/>
        <w:right w:val="none" w:sz="0" w:space="0" w:color="auto"/>
      </w:divBdr>
    </w:div>
    <w:div w:id="1494684676">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62531362">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828933355">
      <w:bodyDiv w:val="1"/>
      <w:marLeft w:val="0"/>
      <w:marRight w:val="0"/>
      <w:marTop w:val="0"/>
      <w:marBottom w:val="0"/>
      <w:divBdr>
        <w:top w:val="none" w:sz="0" w:space="0" w:color="auto"/>
        <w:left w:val="none" w:sz="0" w:space="0" w:color="auto"/>
        <w:bottom w:val="none" w:sz="0" w:space="0" w:color="auto"/>
        <w:right w:val="none" w:sz="0" w:space="0" w:color="auto"/>
      </w:divBdr>
    </w:div>
    <w:div w:id="1894732465">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 w:id="20442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2210-0483-4062-9801-8846CF7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3215</Words>
  <Characters>22816</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Муродилло И. Қодиров</cp:lastModifiedBy>
  <cp:revision>39</cp:revision>
  <cp:lastPrinted>2021-10-25T06:56:00Z</cp:lastPrinted>
  <dcterms:created xsi:type="dcterms:W3CDTF">2021-10-23T12:31:00Z</dcterms:created>
  <dcterms:modified xsi:type="dcterms:W3CDTF">2021-11-16T09:52:00Z</dcterms:modified>
</cp:coreProperties>
</file>